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6267" w14:textId="77777777" w:rsidR="00F03F64" w:rsidRPr="00003CCC" w:rsidRDefault="00F03F64" w:rsidP="00F03F64">
      <w:pPr>
        <w:spacing w:after="0" w:line="264" w:lineRule="auto"/>
        <w:jc w:val="both"/>
        <w:rPr>
          <w:rFonts w:ascii="Arial" w:hAnsi="Arial" w:cs="Arial"/>
          <w:b/>
          <w:color w:val="000000" w:themeColor="text1"/>
          <w:sz w:val="20"/>
          <w:szCs w:val="20"/>
        </w:rPr>
      </w:pPr>
    </w:p>
    <w:p w14:paraId="0299F7B7" w14:textId="77777777" w:rsidR="00F03F64" w:rsidRPr="00003CCC" w:rsidRDefault="00F03F64" w:rsidP="00F03F64">
      <w:pPr>
        <w:shd w:val="clear" w:color="auto" w:fill="F2F2F2" w:themeFill="background1" w:themeFillShade="F2"/>
        <w:spacing w:after="0" w:line="264" w:lineRule="auto"/>
        <w:jc w:val="center"/>
        <w:rPr>
          <w:rFonts w:ascii="Arial" w:hAnsi="Arial" w:cs="Arial"/>
          <w:b/>
          <w:caps/>
          <w:color w:val="000000" w:themeColor="text1"/>
          <w:sz w:val="20"/>
          <w:szCs w:val="20"/>
        </w:rPr>
      </w:pPr>
    </w:p>
    <w:p w14:paraId="67C0E957" w14:textId="6C25C69D" w:rsidR="00F03F64" w:rsidRPr="00FF7B7D" w:rsidRDefault="004F42F0" w:rsidP="00F03F64">
      <w:pPr>
        <w:shd w:val="clear" w:color="auto" w:fill="F2F2F2" w:themeFill="background1" w:themeFillShade="F2"/>
        <w:spacing w:after="0" w:line="264" w:lineRule="auto"/>
        <w:jc w:val="center"/>
        <w:rPr>
          <w:rFonts w:ascii="Arial" w:hAnsi="Arial" w:cs="Arial"/>
          <w:b/>
          <w:caps/>
          <w:color w:val="000000" w:themeColor="text1"/>
          <w:sz w:val="24"/>
          <w:szCs w:val="24"/>
        </w:rPr>
      </w:pPr>
      <w:r w:rsidRPr="00FF7B7D">
        <w:rPr>
          <w:rFonts w:ascii="Arial" w:hAnsi="Arial" w:cs="Arial"/>
          <w:b/>
          <w:caps/>
          <w:color w:val="000000" w:themeColor="text1"/>
          <w:sz w:val="24"/>
          <w:szCs w:val="24"/>
        </w:rPr>
        <w:t>Notice fulfilling the reporting obligation</w:t>
      </w:r>
    </w:p>
    <w:p w14:paraId="6EC4A1D8" w14:textId="77777777" w:rsidR="00F03F64" w:rsidRPr="00FF7B7D" w:rsidRDefault="00F03F64" w:rsidP="00F03F64">
      <w:pPr>
        <w:shd w:val="clear" w:color="auto" w:fill="F2F2F2" w:themeFill="background1" w:themeFillShade="F2"/>
        <w:spacing w:after="0" w:line="264" w:lineRule="auto"/>
        <w:jc w:val="both"/>
        <w:rPr>
          <w:rFonts w:ascii="Arial" w:hAnsi="Arial" w:cs="Arial"/>
          <w:color w:val="000000" w:themeColor="text1"/>
          <w:sz w:val="24"/>
          <w:szCs w:val="24"/>
          <w:lang w:eastAsia="sk-SK"/>
        </w:rPr>
      </w:pPr>
    </w:p>
    <w:p w14:paraId="7082F18C" w14:textId="77777777" w:rsidR="00F03F64" w:rsidRPr="00FF7B7D" w:rsidRDefault="00F03F64" w:rsidP="000F0FB7">
      <w:pPr>
        <w:spacing w:after="80" w:line="276" w:lineRule="auto"/>
        <w:jc w:val="both"/>
        <w:rPr>
          <w:rFonts w:ascii="Arial" w:hAnsi="Arial" w:cs="Arial"/>
          <w:b/>
          <w:bCs/>
          <w:sz w:val="24"/>
          <w:szCs w:val="24"/>
          <w:lang w:val="en-US"/>
        </w:rPr>
      </w:pPr>
    </w:p>
    <w:p w14:paraId="65DDF404" w14:textId="55EE0733" w:rsidR="008B4949" w:rsidRPr="00FF7B7D" w:rsidRDefault="008B4949" w:rsidP="000F0FB7">
      <w:pPr>
        <w:spacing w:after="80" w:line="276" w:lineRule="auto"/>
        <w:jc w:val="both"/>
        <w:rPr>
          <w:rFonts w:ascii="Arial" w:hAnsi="Arial" w:cs="Arial"/>
          <w:lang w:val="en-US"/>
        </w:rPr>
      </w:pPr>
      <w:r w:rsidRPr="00FF7B7D">
        <w:rPr>
          <w:rFonts w:ascii="Arial" w:hAnsi="Arial" w:cs="Arial"/>
          <w:lang w:val="en-US"/>
        </w:rPr>
        <w:t>We hereby inform you about the method and conditions of processing your personal data as well as about your rights that are associated with it.</w:t>
      </w:r>
    </w:p>
    <w:p w14:paraId="2797143C" w14:textId="77777777" w:rsidR="008B4949" w:rsidRPr="00FF7B7D" w:rsidRDefault="008B4949" w:rsidP="000F0FB7">
      <w:pPr>
        <w:spacing w:after="80" w:line="276" w:lineRule="auto"/>
        <w:jc w:val="both"/>
        <w:rPr>
          <w:rFonts w:ascii="Arial" w:hAnsi="Arial" w:cs="Arial"/>
          <w:lang w:val="en-US"/>
        </w:rPr>
      </w:pPr>
    </w:p>
    <w:p w14:paraId="2D7F025C" w14:textId="3811520F" w:rsidR="000F0FB7" w:rsidRPr="00FF7B7D" w:rsidRDefault="009A0689" w:rsidP="000F0FB7">
      <w:pPr>
        <w:spacing w:after="80" w:line="276" w:lineRule="auto"/>
        <w:jc w:val="both"/>
        <w:rPr>
          <w:rFonts w:ascii="Arial" w:hAnsi="Arial" w:cs="Arial"/>
          <w:lang w:val="en-US"/>
        </w:rPr>
      </w:pPr>
      <w:r w:rsidRPr="00FF7B7D">
        <w:rPr>
          <w:rFonts w:ascii="Arial" w:hAnsi="Arial" w:cs="Arial"/>
          <w:lang w:val="en-US"/>
        </w:rPr>
        <w:t>The p</w:t>
      </w:r>
      <w:r w:rsidR="005F6006" w:rsidRPr="00FF7B7D">
        <w:rPr>
          <w:rFonts w:ascii="Arial" w:hAnsi="Arial" w:cs="Arial"/>
          <w:lang w:val="en-US"/>
        </w:rPr>
        <w:t>ersonal data protection</w:t>
      </w:r>
      <w:r w:rsidR="000B0986" w:rsidRPr="00FF7B7D">
        <w:rPr>
          <w:rFonts w:ascii="Arial" w:hAnsi="Arial" w:cs="Arial"/>
          <w:lang w:val="en-US"/>
        </w:rPr>
        <w:t xml:space="preserve"> is</w:t>
      </w:r>
      <w:r w:rsidR="005F6006" w:rsidRPr="00FF7B7D">
        <w:rPr>
          <w:rFonts w:ascii="Arial" w:hAnsi="Arial" w:cs="Arial"/>
          <w:lang w:val="en-US"/>
        </w:rPr>
        <w:t xml:space="preserve"> </w:t>
      </w:r>
      <w:r w:rsidR="000B0986" w:rsidRPr="00FF7B7D">
        <w:rPr>
          <w:rFonts w:ascii="Arial" w:hAnsi="Arial" w:cs="Arial"/>
          <w:lang w:val="en-US"/>
        </w:rPr>
        <w:t xml:space="preserve">a matter of great importance </w:t>
      </w:r>
      <w:r w:rsidR="00A7509F" w:rsidRPr="00FF7B7D">
        <w:rPr>
          <w:rFonts w:ascii="Arial" w:hAnsi="Arial" w:cs="Arial"/>
          <w:lang w:val="en-US"/>
        </w:rPr>
        <w:t>to</w:t>
      </w:r>
      <w:r w:rsidR="000B0986" w:rsidRPr="00FF7B7D">
        <w:rPr>
          <w:rFonts w:ascii="Arial" w:hAnsi="Arial" w:cs="Arial"/>
          <w:lang w:val="en-US"/>
        </w:rPr>
        <w:t xml:space="preserve"> us. </w:t>
      </w:r>
      <w:r w:rsidR="00787CE5" w:rsidRPr="00FF7B7D">
        <w:rPr>
          <w:rFonts w:ascii="Arial" w:hAnsi="Arial" w:cs="Arial"/>
          <w:lang w:val="en-US"/>
        </w:rPr>
        <w:t>Owing to this</w:t>
      </w:r>
      <w:r w:rsidR="000F0FB7" w:rsidRPr="00FF7B7D">
        <w:rPr>
          <w:rFonts w:ascii="Arial" w:hAnsi="Arial" w:cs="Arial"/>
          <w:lang w:val="en-US"/>
        </w:rPr>
        <w:t xml:space="preserve"> fact</w:t>
      </w:r>
      <w:r w:rsidR="008367E8" w:rsidRPr="00FF7B7D">
        <w:rPr>
          <w:rFonts w:ascii="Arial" w:hAnsi="Arial" w:cs="Arial"/>
          <w:lang w:val="en-US"/>
        </w:rPr>
        <w:t xml:space="preserve">, we continuously analyze all the processes related to personal data processing and ensure their compliance with the GDPR regulation – </w:t>
      </w:r>
      <w:r w:rsidR="00A928C1" w:rsidRPr="00FF7B7D">
        <w:rPr>
          <w:rFonts w:ascii="Arial" w:hAnsi="Arial" w:cs="Arial"/>
          <w:lang w:val="en-US"/>
        </w:rPr>
        <w:t xml:space="preserve">Regulation (EU) 2016/679 </w:t>
      </w:r>
      <w:r w:rsidR="00A57399" w:rsidRPr="00FF7B7D">
        <w:rPr>
          <w:rFonts w:ascii="Arial" w:hAnsi="Arial" w:cs="Arial"/>
          <w:lang w:val="en-US"/>
        </w:rPr>
        <w:t>of the European Parliament and of the Council of 27 April 2016 on the protection of natural persons with regard to the processing of personal data and on the free movement of such data, and repealing Directive 95/46/EC (General Data Protection Regulation) (hereinafter as "</w:t>
      </w:r>
      <w:r w:rsidR="00A57399" w:rsidRPr="00FF7B7D">
        <w:rPr>
          <w:rFonts w:ascii="Arial" w:hAnsi="Arial" w:cs="Arial"/>
          <w:b/>
          <w:bCs/>
          <w:lang w:val="en-US"/>
        </w:rPr>
        <w:t>GDPR</w:t>
      </w:r>
      <w:r w:rsidR="00A57399" w:rsidRPr="00FF7B7D">
        <w:rPr>
          <w:rFonts w:ascii="Arial" w:hAnsi="Arial" w:cs="Arial"/>
          <w:lang w:val="en-US"/>
        </w:rPr>
        <w:t xml:space="preserve">"), </w:t>
      </w:r>
      <w:r w:rsidR="00A928C1" w:rsidRPr="00FF7B7D">
        <w:rPr>
          <w:rFonts w:ascii="Arial" w:hAnsi="Arial" w:cs="Arial"/>
          <w:lang w:val="en-US"/>
        </w:rPr>
        <w:t xml:space="preserve">binding on all the EU member states, </w:t>
      </w:r>
      <w:r w:rsidR="007344F9" w:rsidRPr="00FF7B7D">
        <w:rPr>
          <w:rFonts w:ascii="Arial" w:hAnsi="Arial" w:cs="Arial"/>
          <w:lang w:val="en-US"/>
        </w:rPr>
        <w:t xml:space="preserve">and with the Act No. 18/2018 </w:t>
      </w:r>
      <w:r w:rsidR="003B728B" w:rsidRPr="00FF7B7D">
        <w:rPr>
          <w:rFonts w:ascii="Arial" w:hAnsi="Arial" w:cs="Arial"/>
          <w:lang w:val="en-US"/>
        </w:rPr>
        <w:t>Coll. on personal data protection</w:t>
      </w:r>
      <w:r w:rsidR="00270DE6" w:rsidRPr="00FF7B7D">
        <w:rPr>
          <w:rFonts w:ascii="Arial" w:hAnsi="Arial" w:cs="Arial"/>
          <w:lang w:val="en-US"/>
        </w:rPr>
        <w:t>,</w:t>
      </w:r>
      <w:r w:rsidR="003B728B" w:rsidRPr="00FF7B7D">
        <w:rPr>
          <w:rFonts w:ascii="Arial" w:hAnsi="Arial" w:cs="Arial"/>
          <w:lang w:val="en-US"/>
        </w:rPr>
        <w:t xml:space="preserve"> amending and supplementing certain Acts (hereinafter as "</w:t>
      </w:r>
      <w:r w:rsidR="003B728B" w:rsidRPr="00FF7B7D">
        <w:rPr>
          <w:rFonts w:ascii="Arial" w:hAnsi="Arial" w:cs="Arial"/>
          <w:b/>
          <w:bCs/>
          <w:lang w:val="en-US"/>
        </w:rPr>
        <w:t>the Act</w:t>
      </w:r>
      <w:r w:rsidR="003B728B" w:rsidRPr="00FF7B7D">
        <w:rPr>
          <w:rFonts w:ascii="Arial" w:hAnsi="Arial" w:cs="Arial"/>
          <w:lang w:val="en-US"/>
        </w:rPr>
        <w:t>").</w:t>
      </w:r>
    </w:p>
    <w:p w14:paraId="3B659FAA" w14:textId="44AB0789" w:rsidR="000F0FB7" w:rsidRPr="00FF7B7D" w:rsidRDefault="000F0FB7" w:rsidP="000F0FB7">
      <w:pPr>
        <w:spacing w:after="80" w:line="276" w:lineRule="auto"/>
        <w:jc w:val="both"/>
        <w:rPr>
          <w:rFonts w:ascii="Arial" w:hAnsi="Arial" w:cs="Arial"/>
          <w:lang w:val="en-US"/>
        </w:rPr>
      </w:pPr>
    </w:p>
    <w:p w14:paraId="704CF73F" w14:textId="20EE49AC" w:rsidR="000F0FB7" w:rsidRPr="00FF7B7D" w:rsidRDefault="000F0FB7" w:rsidP="000F0FB7">
      <w:pPr>
        <w:spacing w:after="80" w:line="276" w:lineRule="auto"/>
        <w:jc w:val="both"/>
        <w:rPr>
          <w:rFonts w:ascii="Arial" w:hAnsi="Arial" w:cs="Arial"/>
          <w:b/>
          <w:bCs/>
          <w:lang w:val="en-US"/>
        </w:rPr>
      </w:pPr>
      <w:r w:rsidRPr="00FF7B7D">
        <w:rPr>
          <w:rFonts w:ascii="Arial" w:hAnsi="Arial" w:cs="Arial"/>
          <w:b/>
          <w:bCs/>
          <w:lang w:val="en-US"/>
        </w:rPr>
        <w:t xml:space="preserve">1. </w:t>
      </w:r>
      <w:r w:rsidR="003B66D6" w:rsidRPr="00FF7B7D">
        <w:rPr>
          <w:rFonts w:ascii="Arial" w:hAnsi="Arial" w:cs="Arial"/>
          <w:b/>
          <w:bCs/>
          <w:lang w:val="en-US"/>
        </w:rPr>
        <w:t>Who is the controller in relation to your personal data?</w:t>
      </w:r>
    </w:p>
    <w:p w14:paraId="39440411" w14:textId="7113BCAC" w:rsidR="00A23483" w:rsidRPr="00FF7B7D" w:rsidRDefault="00A23483" w:rsidP="00956212">
      <w:pPr>
        <w:spacing w:after="80" w:line="276" w:lineRule="auto"/>
        <w:jc w:val="both"/>
        <w:rPr>
          <w:rFonts w:ascii="Arial" w:hAnsi="Arial" w:cs="Arial"/>
          <w:lang w:val="en-US"/>
        </w:rPr>
      </w:pPr>
      <w:r w:rsidRPr="00FF7B7D">
        <w:rPr>
          <w:rFonts w:ascii="Arial" w:hAnsi="Arial" w:cs="Arial"/>
          <w:lang w:val="en-US"/>
        </w:rPr>
        <w:t xml:space="preserve">The controller </w:t>
      </w:r>
      <w:proofErr w:type="gramStart"/>
      <w:r w:rsidRPr="00FF7B7D">
        <w:rPr>
          <w:rFonts w:ascii="Arial" w:hAnsi="Arial" w:cs="Arial"/>
          <w:lang w:val="en-US"/>
        </w:rPr>
        <w:t xml:space="preserve">in </w:t>
      </w:r>
      <w:r w:rsidR="00734146" w:rsidRPr="00FF7B7D">
        <w:rPr>
          <w:rFonts w:ascii="Arial" w:hAnsi="Arial" w:cs="Arial"/>
          <w:lang w:val="en-US"/>
        </w:rPr>
        <w:t>regard</w:t>
      </w:r>
      <w:r w:rsidRPr="00FF7B7D">
        <w:rPr>
          <w:rFonts w:ascii="Arial" w:hAnsi="Arial" w:cs="Arial"/>
          <w:lang w:val="en-US"/>
        </w:rPr>
        <w:t xml:space="preserve"> to</w:t>
      </w:r>
      <w:proofErr w:type="gramEnd"/>
      <w:r w:rsidRPr="00FF7B7D">
        <w:rPr>
          <w:rFonts w:ascii="Arial" w:hAnsi="Arial" w:cs="Arial"/>
          <w:lang w:val="en-US"/>
        </w:rPr>
        <w:t xml:space="preserve"> your personal data is </w:t>
      </w:r>
      <w:proofErr w:type="spellStart"/>
      <w:r w:rsidRPr="00FF7B7D">
        <w:rPr>
          <w:rFonts w:ascii="Arial" w:hAnsi="Arial" w:cs="Arial"/>
          <w:lang w:val="en-US"/>
        </w:rPr>
        <w:t>Slovenská</w:t>
      </w:r>
      <w:proofErr w:type="spellEnd"/>
      <w:r w:rsidRPr="00FF7B7D">
        <w:rPr>
          <w:rFonts w:ascii="Arial" w:hAnsi="Arial" w:cs="Arial"/>
          <w:lang w:val="en-US"/>
        </w:rPr>
        <w:t xml:space="preserve"> </w:t>
      </w:r>
      <w:proofErr w:type="spellStart"/>
      <w:r w:rsidRPr="00FF7B7D">
        <w:rPr>
          <w:rFonts w:ascii="Arial" w:hAnsi="Arial" w:cs="Arial"/>
          <w:lang w:val="en-US"/>
        </w:rPr>
        <w:t>akreditačná</w:t>
      </w:r>
      <w:proofErr w:type="spellEnd"/>
      <w:r w:rsidRPr="00FF7B7D">
        <w:rPr>
          <w:rFonts w:ascii="Arial" w:hAnsi="Arial" w:cs="Arial"/>
          <w:lang w:val="en-US"/>
        </w:rPr>
        <w:t xml:space="preserve"> </w:t>
      </w:r>
      <w:proofErr w:type="spellStart"/>
      <w:r w:rsidRPr="00FF7B7D">
        <w:rPr>
          <w:rFonts w:ascii="Arial" w:hAnsi="Arial" w:cs="Arial"/>
          <w:lang w:val="en-US"/>
        </w:rPr>
        <w:t>agentúra</w:t>
      </w:r>
      <w:proofErr w:type="spellEnd"/>
      <w:r w:rsidRPr="00FF7B7D">
        <w:rPr>
          <w:rFonts w:ascii="Arial" w:hAnsi="Arial" w:cs="Arial"/>
          <w:lang w:val="en-US"/>
        </w:rPr>
        <w:t xml:space="preserve"> pre </w:t>
      </w:r>
      <w:proofErr w:type="spellStart"/>
      <w:r w:rsidRPr="00FF7B7D">
        <w:rPr>
          <w:rFonts w:ascii="Arial" w:hAnsi="Arial" w:cs="Arial"/>
          <w:lang w:val="en-US"/>
        </w:rPr>
        <w:t>vysoké</w:t>
      </w:r>
      <w:proofErr w:type="spellEnd"/>
      <w:r w:rsidRPr="00FF7B7D">
        <w:rPr>
          <w:rFonts w:ascii="Arial" w:hAnsi="Arial" w:cs="Arial"/>
          <w:lang w:val="en-US"/>
        </w:rPr>
        <w:t xml:space="preserve"> </w:t>
      </w:r>
      <w:proofErr w:type="spellStart"/>
      <w:r w:rsidRPr="00FF7B7D">
        <w:rPr>
          <w:rFonts w:ascii="Arial" w:hAnsi="Arial" w:cs="Arial"/>
          <w:lang w:val="en-US"/>
        </w:rPr>
        <w:t>školstvo</w:t>
      </w:r>
      <w:proofErr w:type="spellEnd"/>
      <w:r w:rsidRPr="00FF7B7D">
        <w:rPr>
          <w:rFonts w:ascii="Arial" w:hAnsi="Arial" w:cs="Arial"/>
          <w:lang w:val="en-US"/>
        </w:rPr>
        <w:t xml:space="preserve"> (Slovak Accreditation Agency for Higher Education), </w:t>
      </w:r>
      <w:proofErr w:type="spellStart"/>
      <w:r w:rsidRPr="00FF7B7D">
        <w:rPr>
          <w:rFonts w:ascii="Arial" w:hAnsi="Arial" w:cs="Arial"/>
          <w:lang w:val="en-US"/>
        </w:rPr>
        <w:t>Nám</w:t>
      </w:r>
      <w:proofErr w:type="spellEnd"/>
      <w:r w:rsidRPr="00FF7B7D">
        <w:rPr>
          <w:rFonts w:ascii="Arial" w:hAnsi="Arial" w:cs="Arial"/>
          <w:lang w:val="en-US"/>
        </w:rPr>
        <w:t xml:space="preserve">. </w:t>
      </w:r>
      <w:proofErr w:type="spellStart"/>
      <w:r w:rsidRPr="00FF7B7D">
        <w:rPr>
          <w:rFonts w:ascii="Arial" w:hAnsi="Arial" w:cs="Arial"/>
          <w:lang w:val="en-US"/>
        </w:rPr>
        <w:t>Slobody</w:t>
      </w:r>
      <w:proofErr w:type="spellEnd"/>
      <w:r w:rsidRPr="00FF7B7D">
        <w:rPr>
          <w:rFonts w:ascii="Arial" w:hAnsi="Arial" w:cs="Arial"/>
          <w:lang w:val="en-US"/>
        </w:rPr>
        <w:t xml:space="preserve"> 6943/11, 811 06 Bratislava – </w:t>
      </w:r>
      <w:proofErr w:type="spellStart"/>
      <w:r w:rsidRPr="00FF7B7D">
        <w:rPr>
          <w:rFonts w:ascii="Arial" w:hAnsi="Arial" w:cs="Arial"/>
          <w:lang w:val="en-US"/>
        </w:rPr>
        <w:t>mestská</w:t>
      </w:r>
      <w:proofErr w:type="spellEnd"/>
      <w:r w:rsidRPr="00FF7B7D">
        <w:rPr>
          <w:rFonts w:ascii="Arial" w:hAnsi="Arial" w:cs="Arial"/>
          <w:lang w:val="en-US"/>
        </w:rPr>
        <w:t xml:space="preserve"> </w:t>
      </w:r>
      <w:proofErr w:type="spellStart"/>
      <w:r w:rsidRPr="00FF7B7D">
        <w:rPr>
          <w:rFonts w:ascii="Arial" w:hAnsi="Arial" w:cs="Arial"/>
          <w:lang w:val="en-US"/>
        </w:rPr>
        <w:t>časť</w:t>
      </w:r>
      <w:proofErr w:type="spellEnd"/>
      <w:r w:rsidRPr="00FF7B7D">
        <w:rPr>
          <w:rFonts w:ascii="Arial" w:hAnsi="Arial" w:cs="Arial"/>
          <w:lang w:val="en-US"/>
        </w:rPr>
        <w:t xml:space="preserve"> </w:t>
      </w:r>
      <w:proofErr w:type="spellStart"/>
      <w:r w:rsidRPr="00FF7B7D">
        <w:rPr>
          <w:rFonts w:ascii="Arial" w:hAnsi="Arial" w:cs="Arial"/>
          <w:lang w:val="en-US"/>
        </w:rPr>
        <w:t>Staré</w:t>
      </w:r>
      <w:proofErr w:type="spellEnd"/>
      <w:r w:rsidRPr="00FF7B7D">
        <w:rPr>
          <w:rFonts w:ascii="Arial" w:hAnsi="Arial" w:cs="Arial"/>
          <w:lang w:val="en-US"/>
        </w:rPr>
        <w:t xml:space="preserve"> Mesto.</w:t>
      </w:r>
    </w:p>
    <w:p w14:paraId="1C70917C" w14:textId="6F58B5D1" w:rsidR="00956212" w:rsidRPr="00FF7B7D" w:rsidRDefault="00956212" w:rsidP="00956212">
      <w:pPr>
        <w:spacing w:after="80" w:line="276" w:lineRule="auto"/>
        <w:jc w:val="both"/>
        <w:rPr>
          <w:rFonts w:ascii="Arial" w:hAnsi="Arial" w:cs="Arial"/>
          <w:lang w:val="en-US"/>
        </w:rPr>
      </w:pPr>
      <w:r w:rsidRPr="00FF7B7D">
        <w:rPr>
          <w:rFonts w:ascii="Arial" w:hAnsi="Arial" w:cs="Arial"/>
          <w:lang w:val="en-US"/>
        </w:rPr>
        <w:t xml:space="preserve">For exercising </w:t>
      </w:r>
      <w:proofErr w:type="gramStart"/>
      <w:r w:rsidRPr="00FF7B7D">
        <w:rPr>
          <w:rFonts w:ascii="Arial" w:hAnsi="Arial" w:cs="Arial"/>
          <w:lang w:val="en-US"/>
        </w:rPr>
        <w:t>any and all</w:t>
      </w:r>
      <w:proofErr w:type="gramEnd"/>
      <w:r w:rsidRPr="00FF7B7D">
        <w:rPr>
          <w:rFonts w:ascii="Arial" w:hAnsi="Arial" w:cs="Arial"/>
          <w:lang w:val="en-US"/>
        </w:rPr>
        <w:t xml:space="preserve"> your rights related to personal data protection, we would like to provide you with our contact details:</w:t>
      </w:r>
    </w:p>
    <w:p w14:paraId="7960E80B" w14:textId="77777777" w:rsidR="00A23483" w:rsidRPr="00FF7B7D" w:rsidRDefault="00956212" w:rsidP="00D903CC">
      <w:pPr>
        <w:spacing w:before="240" w:after="0" w:line="276" w:lineRule="auto"/>
        <w:jc w:val="center"/>
        <w:rPr>
          <w:rFonts w:ascii="Arial" w:hAnsi="Arial" w:cs="Arial"/>
          <w:b/>
          <w:bCs/>
          <w:lang w:val="en-US"/>
        </w:rPr>
      </w:pPr>
      <w:proofErr w:type="spellStart"/>
      <w:r w:rsidRPr="00FF7B7D">
        <w:rPr>
          <w:rFonts w:ascii="Arial" w:hAnsi="Arial" w:cs="Arial"/>
          <w:b/>
          <w:bCs/>
          <w:lang w:val="en-US"/>
        </w:rPr>
        <w:t>Slovenská</w:t>
      </w:r>
      <w:proofErr w:type="spellEnd"/>
      <w:r w:rsidRPr="00FF7B7D">
        <w:rPr>
          <w:rFonts w:ascii="Arial" w:hAnsi="Arial" w:cs="Arial"/>
          <w:b/>
          <w:bCs/>
          <w:lang w:val="en-US"/>
        </w:rPr>
        <w:t xml:space="preserve"> </w:t>
      </w:r>
      <w:proofErr w:type="spellStart"/>
      <w:r w:rsidRPr="00FF7B7D">
        <w:rPr>
          <w:rFonts w:ascii="Arial" w:hAnsi="Arial" w:cs="Arial"/>
          <w:b/>
          <w:bCs/>
          <w:lang w:val="en-US"/>
        </w:rPr>
        <w:t>akreditačná</w:t>
      </w:r>
      <w:proofErr w:type="spellEnd"/>
      <w:r w:rsidRPr="00FF7B7D">
        <w:rPr>
          <w:rFonts w:ascii="Arial" w:hAnsi="Arial" w:cs="Arial"/>
          <w:b/>
          <w:bCs/>
          <w:lang w:val="en-US"/>
        </w:rPr>
        <w:t xml:space="preserve"> </w:t>
      </w:r>
      <w:proofErr w:type="spellStart"/>
      <w:r w:rsidRPr="00FF7B7D">
        <w:rPr>
          <w:rFonts w:ascii="Arial" w:hAnsi="Arial" w:cs="Arial"/>
          <w:b/>
          <w:bCs/>
          <w:lang w:val="en-US"/>
        </w:rPr>
        <w:t>agentúra</w:t>
      </w:r>
      <w:proofErr w:type="spellEnd"/>
      <w:r w:rsidRPr="00FF7B7D">
        <w:rPr>
          <w:rFonts w:ascii="Arial" w:hAnsi="Arial" w:cs="Arial"/>
          <w:b/>
          <w:bCs/>
          <w:lang w:val="en-US"/>
        </w:rPr>
        <w:t xml:space="preserve"> pre </w:t>
      </w:r>
      <w:proofErr w:type="spellStart"/>
      <w:r w:rsidRPr="00FF7B7D">
        <w:rPr>
          <w:rFonts w:ascii="Arial" w:hAnsi="Arial" w:cs="Arial"/>
          <w:b/>
          <w:bCs/>
          <w:lang w:val="en-US"/>
        </w:rPr>
        <w:t>vysoké</w:t>
      </w:r>
      <w:proofErr w:type="spellEnd"/>
      <w:r w:rsidRPr="00FF7B7D">
        <w:rPr>
          <w:rFonts w:ascii="Arial" w:hAnsi="Arial" w:cs="Arial"/>
          <w:b/>
          <w:bCs/>
          <w:lang w:val="en-US"/>
        </w:rPr>
        <w:t xml:space="preserve"> </w:t>
      </w:r>
      <w:proofErr w:type="spellStart"/>
      <w:r w:rsidRPr="00FF7B7D">
        <w:rPr>
          <w:rFonts w:ascii="Arial" w:hAnsi="Arial" w:cs="Arial"/>
          <w:b/>
          <w:bCs/>
          <w:lang w:val="en-US"/>
        </w:rPr>
        <w:t>školstvo</w:t>
      </w:r>
      <w:proofErr w:type="spellEnd"/>
    </w:p>
    <w:p w14:paraId="0B4340B3" w14:textId="77777777" w:rsidR="00A23483" w:rsidRPr="00FF7B7D" w:rsidRDefault="00956212" w:rsidP="00A23483">
      <w:pPr>
        <w:spacing w:after="0" w:line="276" w:lineRule="auto"/>
        <w:jc w:val="center"/>
        <w:rPr>
          <w:rFonts w:ascii="Arial" w:hAnsi="Arial" w:cs="Arial"/>
          <w:lang w:val="en-US"/>
        </w:rPr>
      </w:pPr>
      <w:r w:rsidRPr="00FF7B7D">
        <w:rPr>
          <w:rFonts w:ascii="Arial" w:hAnsi="Arial" w:cs="Arial"/>
          <w:b/>
          <w:bCs/>
          <w:lang w:val="en-US"/>
        </w:rPr>
        <w:t>(Slovak Accreditation Agency for Higher Education)</w:t>
      </w:r>
    </w:p>
    <w:p w14:paraId="4A4EA48F" w14:textId="77777777" w:rsidR="00A23483" w:rsidRPr="00FF7B7D" w:rsidRDefault="00A23483" w:rsidP="00A23483">
      <w:pPr>
        <w:spacing w:after="0" w:line="276" w:lineRule="auto"/>
        <w:jc w:val="center"/>
        <w:rPr>
          <w:rFonts w:ascii="Arial" w:hAnsi="Arial" w:cs="Arial"/>
          <w:lang w:val="en-US"/>
        </w:rPr>
      </w:pPr>
      <w:proofErr w:type="spellStart"/>
      <w:r w:rsidRPr="00FF7B7D">
        <w:rPr>
          <w:rFonts w:ascii="Arial" w:hAnsi="Arial" w:cs="Arial"/>
          <w:lang w:val="en-US"/>
        </w:rPr>
        <w:t>Nám</w:t>
      </w:r>
      <w:proofErr w:type="spellEnd"/>
      <w:r w:rsidRPr="00FF7B7D">
        <w:rPr>
          <w:rFonts w:ascii="Arial" w:hAnsi="Arial" w:cs="Arial"/>
          <w:lang w:val="en-US"/>
        </w:rPr>
        <w:t xml:space="preserve">. </w:t>
      </w:r>
      <w:proofErr w:type="spellStart"/>
      <w:r w:rsidRPr="00FF7B7D">
        <w:rPr>
          <w:rFonts w:ascii="Arial" w:hAnsi="Arial" w:cs="Arial"/>
          <w:lang w:val="en-US"/>
        </w:rPr>
        <w:t>Slobody</w:t>
      </w:r>
      <w:proofErr w:type="spellEnd"/>
      <w:r w:rsidRPr="00FF7B7D">
        <w:rPr>
          <w:rFonts w:ascii="Arial" w:hAnsi="Arial" w:cs="Arial"/>
          <w:lang w:val="en-US"/>
        </w:rPr>
        <w:t xml:space="preserve"> 6943/11</w:t>
      </w:r>
    </w:p>
    <w:p w14:paraId="73051181" w14:textId="3C0942A6" w:rsidR="000F0FB7" w:rsidRPr="00FF7B7D" w:rsidRDefault="00A23483" w:rsidP="00D903CC">
      <w:pPr>
        <w:spacing w:after="240" w:line="276" w:lineRule="auto"/>
        <w:jc w:val="center"/>
        <w:rPr>
          <w:rFonts w:ascii="Arial" w:hAnsi="Arial" w:cs="Arial"/>
          <w:lang w:val="en-US"/>
        </w:rPr>
      </w:pPr>
      <w:r w:rsidRPr="00FF7B7D">
        <w:rPr>
          <w:rFonts w:ascii="Arial" w:hAnsi="Arial" w:cs="Arial"/>
          <w:lang w:val="en-US"/>
        </w:rPr>
        <w:t xml:space="preserve">811 06 Bratislava – </w:t>
      </w:r>
      <w:proofErr w:type="spellStart"/>
      <w:r w:rsidRPr="00FF7B7D">
        <w:rPr>
          <w:rFonts w:ascii="Arial" w:hAnsi="Arial" w:cs="Arial"/>
          <w:lang w:val="en-US"/>
        </w:rPr>
        <w:t>mestská</w:t>
      </w:r>
      <w:proofErr w:type="spellEnd"/>
      <w:r w:rsidRPr="00FF7B7D">
        <w:rPr>
          <w:rFonts w:ascii="Arial" w:hAnsi="Arial" w:cs="Arial"/>
          <w:lang w:val="en-US"/>
        </w:rPr>
        <w:t xml:space="preserve"> </w:t>
      </w:r>
      <w:proofErr w:type="spellStart"/>
      <w:r w:rsidRPr="00FF7B7D">
        <w:rPr>
          <w:rFonts w:ascii="Arial" w:hAnsi="Arial" w:cs="Arial"/>
          <w:lang w:val="en-US"/>
        </w:rPr>
        <w:t>časť</w:t>
      </w:r>
      <w:proofErr w:type="spellEnd"/>
      <w:r w:rsidRPr="00FF7B7D">
        <w:rPr>
          <w:rFonts w:ascii="Arial" w:hAnsi="Arial" w:cs="Arial"/>
          <w:lang w:val="en-US"/>
        </w:rPr>
        <w:t xml:space="preserve"> </w:t>
      </w:r>
      <w:proofErr w:type="spellStart"/>
      <w:r w:rsidRPr="00FF7B7D">
        <w:rPr>
          <w:rFonts w:ascii="Arial" w:hAnsi="Arial" w:cs="Arial"/>
          <w:lang w:val="en-US"/>
        </w:rPr>
        <w:t>Staré</w:t>
      </w:r>
      <w:proofErr w:type="spellEnd"/>
      <w:r w:rsidRPr="00FF7B7D">
        <w:rPr>
          <w:rFonts w:ascii="Arial" w:hAnsi="Arial" w:cs="Arial"/>
          <w:lang w:val="en-US"/>
        </w:rPr>
        <w:t xml:space="preserve"> Mesto</w:t>
      </w:r>
    </w:p>
    <w:p w14:paraId="40DA2770" w14:textId="6466D2E9" w:rsidR="00956212" w:rsidRPr="00FF7B7D" w:rsidRDefault="009A0689" w:rsidP="00956212">
      <w:pPr>
        <w:spacing w:after="80" w:line="276" w:lineRule="auto"/>
        <w:jc w:val="both"/>
        <w:rPr>
          <w:rFonts w:ascii="Arial" w:hAnsi="Arial" w:cs="Arial"/>
          <w:lang w:val="en-US"/>
        </w:rPr>
      </w:pPr>
      <w:r w:rsidRPr="00FF7B7D">
        <w:rPr>
          <w:rFonts w:ascii="Arial" w:hAnsi="Arial" w:cs="Arial"/>
          <w:lang w:val="en-US"/>
        </w:rPr>
        <w:t xml:space="preserve">If you have any question </w:t>
      </w:r>
      <w:r w:rsidR="004F0081" w:rsidRPr="00FF7B7D">
        <w:rPr>
          <w:rFonts w:ascii="Arial" w:hAnsi="Arial" w:cs="Arial"/>
          <w:lang w:val="en-US"/>
        </w:rPr>
        <w:t xml:space="preserve">regarding personal data protection </w:t>
      </w:r>
      <w:r w:rsidRPr="00FF7B7D">
        <w:rPr>
          <w:rFonts w:ascii="Arial" w:hAnsi="Arial" w:cs="Arial"/>
          <w:lang w:val="en-US"/>
        </w:rPr>
        <w:t xml:space="preserve">the answer to which is not available in these </w:t>
      </w:r>
      <w:r w:rsidR="008F3889" w:rsidRPr="00FF7B7D">
        <w:rPr>
          <w:rFonts w:ascii="Arial" w:hAnsi="Arial" w:cs="Arial"/>
          <w:lang w:val="en-US"/>
        </w:rPr>
        <w:t xml:space="preserve">terms and </w:t>
      </w:r>
      <w:r w:rsidR="00A23483" w:rsidRPr="00FF7B7D">
        <w:rPr>
          <w:rFonts w:ascii="Arial" w:hAnsi="Arial" w:cs="Arial"/>
          <w:lang w:val="en-US"/>
        </w:rPr>
        <w:t>conditions</w:t>
      </w:r>
      <w:r w:rsidR="004F0081" w:rsidRPr="00FF7B7D">
        <w:rPr>
          <w:rFonts w:ascii="Arial" w:hAnsi="Arial" w:cs="Arial"/>
          <w:lang w:val="en-US"/>
        </w:rPr>
        <w:t xml:space="preserve">, </w:t>
      </w:r>
      <w:r w:rsidRPr="00FF7B7D">
        <w:rPr>
          <w:rFonts w:ascii="Arial" w:hAnsi="Arial" w:cs="Arial"/>
          <w:lang w:val="en-US"/>
        </w:rPr>
        <w:t xml:space="preserve">if you would like to have a more detailed information on any of these </w:t>
      </w:r>
      <w:r w:rsidR="004F0081" w:rsidRPr="00FF7B7D">
        <w:rPr>
          <w:rFonts w:ascii="Arial" w:hAnsi="Arial" w:cs="Arial"/>
          <w:lang w:val="en-US"/>
        </w:rPr>
        <w:t>points</w:t>
      </w:r>
      <w:r w:rsidRPr="00FF7B7D">
        <w:rPr>
          <w:rFonts w:ascii="Arial" w:hAnsi="Arial" w:cs="Arial"/>
          <w:lang w:val="en-US"/>
        </w:rPr>
        <w:t xml:space="preserve"> or if you would like to exercise any of your rights to personal data protection, do not hesitate to contact us:</w:t>
      </w:r>
    </w:p>
    <w:p w14:paraId="2101D69F" w14:textId="77777777" w:rsidR="00873AAD" w:rsidRPr="00FF7B7D" w:rsidRDefault="00873AAD" w:rsidP="00784A98">
      <w:pPr>
        <w:spacing w:after="80" w:line="276" w:lineRule="auto"/>
        <w:ind w:left="284"/>
        <w:jc w:val="both"/>
        <w:rPr>
          <w:rFonts w:ascii="Arial" w:hAnsi="Arial" w:cs="Arial"/>
          <w:lang w:val="en-US"/>
        </w:rPr>
      </w:pPr>
      <w:r w:rsidRPr="00FF7B7D">
        <w:rPr>
          <w:rFonts w:ascii="Arial" w:hAnsi="Arial" w:cs="Arial"/>
          <w:b/>
          <w:bCs/>
          <w:lang w:val="en-US"/>
        </w:rPr>
        <w:t>A.</w:t>
      </w:r>
      <w:r w:rsidRPr="00FF7B7D">
        <w:rPr>
          <w:rFonts w:ascii="Arial" w:hAnsi="Arial" w:cs="Arial"/>
          <w:lang w:val="en-US"/>
        </w:rPr>
        <w:t xml:space="preserve"> for </w:t>
      </w:r>
      <w:r w:rsidRPr="00FF7B7D">
        <w:rPr>
          <w:rFonts w:ascii="Arial" w:hAnsi="Arial" w:cs="Arial"/>
          <w:b/>
          <w:bCs/>
          <w:u w:val="single"/>
          <w:lang w:val="en-US"/>
        </w:rPr>
        <w:t>postal communication</w:t>
      </w:r>
      <w:r w:rsidRPr="00FF7B7D">
        <w:rPr>
          <w:rFonts w:ascii="Arial" w:hAnsi="Arial" w:cs="Arial"/>
          <w:lang w:val="en-US"/>
        </w:rPr>
        <w:t>, please, use the following contact details:</w:t>
      </w:r>
    </w:p>
    <w:p w14:paraId="2CA2DC3A" w14:textId="77777777" w:rsidR="00784A98" w:rsidRPr="00FF7B7D" w:rsidRDefault="00873AAD" w:rsidP="00784A98">
      <w:pPr>
        <w:spacing w:before="240" w:after="0" w:line="276" w:lineRule="auto"/>
        <w:jc w:val="center"/>
        <w:rPr>
          <w:rFonts w:ascii="Arial" w:hAnsi="Arial" w:cs="Arial"/>
          <w:b/>
          <w:bCs/>
          <w:lang w:val="en-US"/>
        </w:rPr>
      </w:pPr>
      <w:proofErr w:type="spellStart"/>
      <w:r w:rsidRPr="00FF7B7D">
        <w:rPr>
          <w:rFonts w:ascii="Arial" w:hAnsi="Arial" w:cs="Arial"/>
          <w:b/>
          <w:bCs/>
          <w:lang w:val="en-US"/>
        </w:rPr>
        <w:t>Slovenská</w:t>
      </w:r>
      <w:proofErr w:type="spellEnd"/>
      <w:r w:rsidRPr="00FF7B7D">
        <w:rPr>
          <w:rFonts w:ascii="Arial" w:hAnsi="Arial" w:cs="Arial"/>
          <w:b/>
          <w:bCs/>
          <w:lang w:val="en-US"/>
        </w:rPr>
        <w:t xml:space="preserve"> </w:t>
      </w:r>
      <w:proofErr w:type="spellStart"/>
      <w:r w:rsidRPr="00FF7B7D">
        <w:rPr>
          <w:rFonts w:ascii="Arial" w:hAnsi="Arial" w:cs="Arial"/>
          <w:b/>
          <w:bCs/>
          <w:lang w:val="en-US"/>
        </w:rPr>
        <w:t>akreditačná</w:t>
      </w:r>
      <w:proofErr w:type="spellEnd"/>
      <w:r w:rsidRPr="00FF7B7D">
        <w:rPr>
          <w:rFonts w:ascii="Arial" w:hAnsi="Arial" w:cs="Arial"/>
          <w:b/>
          <w:bCs/>
          <w:lang w:val="en-US"/>
        </w:rPr>
        <w:t xml:space="preserve"> </w:t>
      </w:r>
      <w:proofErr w:type="spellStart"/>
      <w:r w:rsidRPr="00FF7B7D">
        <w:rPr>
          <w:rFonts w:ascii="Arial" w:hAnsi="Arial" w:cs="Arial"/>
          <w:b/>
          <w:bCs/>
          <w:lang w:val="en-US"/>
        </w:rPr>
        <w:t>agentúra</w:t>
      </w:r>
      <w:proofErr w:type="spellEnd"/>
      <w:r w:rsidRPr="00FF7B7D">
        <w:rPr>
          <w:rFonts w:ascii="Arial" w:hAnsi="Arial" w:cs="Arial"/>
          <w:b/>
          <w:bCs/>
          <w:lang w:val="en-US"/>
        </w:rPr>
        <w:t xml:space="preserve"> pre </w:t>
      </w:r>
      <w:proofErr w:type="spellStart"/>
      <w:r w:rsidRPr="00FF7B7D">
        <w:rPr>
          <w:rFonts w:ascii="Arial" w:hAnsi="Arial" w:cs="Arial"/>
          <w:b/>
          <w:bCs/>
          <w:lang w:val="en-US"/>
        </w:rPr>
        <w:t>vysoké</w:t>
      </w:r>
      <w:proofErr w:type="spellEnd"/>
      <w:r w:rsidRPr="00FF7B7D">
        <w:rPr>
          <w:rFonts w:ascii="Arial" w:hAnsi="Arial" w:cs="Arial"/>
          <w:b/>
          <w:bCs/>
          <w:lang w:val="en-US"/>
        </w:rPr>
        <w:t xml:space="preserve"> </w:t>
      </w:r>
      <w:proofErr w:type="spellStart"/>
      <w:r w:rsidRPr="00FF7B7D">
        <w:rPr>
          <w:rFonts w:ascii="Arial" w:hAnsi="Arial" w:cs="Arial"/>
          <w:b/>
          <w:bCs/>
          <w:lang w:val="en-US"/>
        </w:rPr>
        <w:t>školstvo</w:t>
      </w:r>
      <w:proofErr w:type="spellEnd"/>
    </w:p>
    <w:p w14:paraId="532C7AB3" w14:textId="77777777" w:rsidR="00784A98" w:rsidRPr="00FF7B7D" w:rsidRDefault="00873AAD" w:rsidP="00784A98">
      <w:pPr>
        <w:spacing w:after="0" w:line="276" w:lineRule="auto"/>
        <w:jc w:val="center"/>
        <w:rPr>
          <w:rFonts w:ascii="Arial" w:hAnsi="Arial" w:cs="Arial"/>
          <w:b/>
          <w:bCs/>
          <w:lang w:val="en-US"/>
        </w:rPr>
      </w:pPr>
      <w:r w:rsidRPr="00FF7B7D">
        <w:rPr>
          <w:rFonts w:ascii="Arial" w:hAnsi="Arial" w:cs="Arial"/>
          <w:b/>
          <w:bCs/>
          <w:lang w:val="en-US"/>
        </w:rPr>
        <w:t>(Slovak Accreditation Agency for Higher Education)</w:t>
      </w:r>
    </w:p>
    <w:p w14:paraId="4535927E" w14:textId="77777777" w:rsidR="00784A98" w:rsidRPr="00FF7B7D" w:rsidRDefault="00873AAD" w:rsidP="00784A98">
      <w:pPr>
        <w:spacing w:after="0" w:line="276" w:lineRule="auto"/>
        <w:jc w:val="center"/>
        <w:rPr>
          <w:rFonts w:ascii="Arial" w:hAnsi="Arial" w:cs="Arial"/>
          <w:lang w:val="en-US"/>
        </w:rPr>
      </w:pPr>
      <w:proofErr w:type="spellStart"/>
      <w:r w:rsidRPr="00FF7B7D">
        <w:rPr>
          <w:rFonts w:ascii="Arial" w:hAnsi="Arial" w:cs="Arial"/>
          <w:lang w:val="en-US"/>
        </w:rPr>
        <w:t>Nám</w:t>
      </w:r>
      <w:proofErr w:type="spellEnd"/>
      <w:r w:rsidRPr="00FF7B7D">
        <w:rPr>
          <w:rFonts w:ascii="Arial" w:hAnsi="Arial" w:cs="Arial"/>
          <w:lang w:val="en-US"/>
        </w:rPr>
        <w:t xml:space="preserve">. </w:t>
      </w:r>
      <w:proofErr w:type="spellStart"/>
      <w:r w:rsidRPr="00FF7B7D">
        <w:rPr>
          <w:rFonts w:ascii="Arial" w:hAnsi="Arial" w:cs="Arial"/>
          <w:lang w:val="en-US"/>
        </w:rPr>
        <w:t>Slobody</w:t>
      </w:r>
      <w:proofErr w:type="spellEnd"/>
      <w:r w:rsidRPr="00FF7B7D">
        <w:rPr>
          <w:rFonts w:ascii="Arial" w:hAnsi="Arial" w:cs="Arial"/>
          <w:lang w:val="en-US"/>
        </w:rPr>
        <w:t xml:space="preserve"> 6943/11</w:t>
      </w:r>
    </w:p>
    <w:p w14:paraId="5E935173" w14:textId="06EA2784" w:rsidR="00873AAD" w:rsidRPr="00FF7B7D" w:rsidRDefault="00873AAD" w:rsidP="00784A98">
      <w:pPr>
        <w:spacing w:after="240" w:line="276" w:lineRule="auto"/>
        <w:jc w:val="center"/>
        <w:rPr>
          <w:rFonts w:ascii="Arial" w:hAnsi="Arial" w:cs="Arial"/>
          <w:lang w:val="en-US"/>
        </w:rPr>
      </w:pPr>
      <w:r w:rsidRPr="00FF7B7D">
        <w:rPr>
          <w:rFonts w:ascii="Arial" w:hAnsi="Arial" w:cs="Arial"/>
          <w:lang w:val="en-US"/>
        </w:rPr>
        <w:t xml:space="preserve">811 06 Bratislava </w:t>
      </w:r>
      <w:r w:rsidR="00784A98" w:rsidRPr="00FF7B7D">
        <w:rPr>
          <w:rFonts w:ascii="Arial" w:hAnsi="Arial" w:cs="Arial"/>
          <w:lang w:val="en-US"/>
        </w:rPr>
        <w:t xml:space="preserve">– </w:t>
      </w:r>
      <w:proofErr w:type="spellStart"/>
      <w:r w:rsidR="00784A98" w:rsidRPr="00FF7B7D">
        <w:rPr>
          <w:rFonts w:ascii="Arial" w:hAnsi="Arial" w:cs="Arial"/>
          <w:lang w:val="en-US"/>
        </w:rPr>
        <w:t>mestská</w:t>
      </w:r>
      <w:proofErr w:type="spellEnd"/>
      <w:r w:rsidR="00784A98" w:rsidRPr="00FF7B7D">
        <w:rPr>
          <w:rFonts w:ascii="Arial" w:hAnsi="Arial" w:cs="Arial"/>
          <w:lang w:val="en-US"/>
        </w:rPr>
        <w:t xml:space="preserve"> </w:t>
      </w:r>
      <w:proofErr w:type="spellStart"/>
      <w:r w:rsidR="00784A98" w:rsidRPr="00FF7B7D">
        <w:rPr>
          <w:rFonts w:ascii="Arial" w:hAnsi="Arial" w:cs="Arial"/>
          <w:lang w:val="en-US"/>
        </w:rPr>
        <w:t>časť</w:t>
      </w:r>
      <w:proofErr w:type="spellEnd"/>
      <w:r w:rsidR="00784A98" w:rsidRPr="00FF7B7D">
        <w:rPr>
          <w:rFonts w:ascii="Arial" w:hAnsi="Arial" w:cs="Arial"/>
          <w:lang w:val="en-US"/>
        </w:rPr>
        <w:t xml:space="preserve"> </w:t>
      </w:r>
      <w:proofErr w:type="spellStart"/>
      <w:r w:rsidR="00784A98" w:rsidRPr="00FF7B7D">
        <w:rPr>
          <w:rFonts w:ascii="Arial" w:hAnsi="Arial" w:cs="Arial"/>
          <w:lang w:val="en-US"/>
        </w:rPr>
        <w:t>Staré</w:t>
      </w:r>
      <w:proofErr w:type="spellEnd"/>
      <w:r w:rsidR="00784A98" w:rsidRPr="00FF7B7D">
        <w:rPr>
          <w:rFonts w:ascii="Arial" w:hAnsi="Arial" w:cs="Arial"/>
          <w:lang w:val="en-US"/>
        </w:rPr>
        <w:t xml:space="preserve"> Mesto</w:t>
      </w:r>
    </w:p>
    <w:p w14:paraId="61EC5EF2" w14:textId="77777777" w:rsidR="00873AAD" w:rsidRPr="00FF7B7D" w:rsidRDefault="00873AAD" w:rsidP="00784A98">
      <w:pPr>
        <w:spacing w:after="80" w:line="276" w:lineRule="auto"/>
        <w:ind w:left="284"/>
        <w:jc w:val="both"/>
        <w:rPr>
          <w:rFonts w:ascii="Arial" w:hAnsi="Arial" w:cs="Arial"/>
          <w:lang w:val="en-US"/>
        </w:rPr>
      </w:pPr>
      <w:r w:rsidRPr="00FF7B7D">
        <w:rPr>
          <w:rFonts w:ascii="Arial" w:hAnsi="Arial" w:cs="Arial"/>
          <w:b/>
          <w:bCs/>
          <w:lang w:val="en-US"/>
        </w:rPr>
        <w:t>B.</w:t>
      </w:r>
      <w:r w:rsidRPr="00FF7B7D">
        <w:rPr>
          <w:rFonts w:ascii="Arial" w:hAnsi="Arial" w:cs="Arial"/>
          <w:lang w:val="en-US"/>
        </w:rPr>
        <w:t xml:space="preserve"> for </w:t>
      </w:r>
      <w:r w:rsidRPr="00FF7B7D">
        <w:rPr>
          <w:rFonts w:ascii="Arial" w:hAnsi="Arial" w:cs="Arial"/>
          <w:b/>
          <w:bCs/>
          <w:u w:val="single"/>
          <w:lang w:val="en-US"/>
        </w:rPr>
        <w:t>e-mail communication</w:t>
      </w:r>
      <w:r w:rsidRPr="00FF7B7D">
        <w:rPr>
          <w:rFonts w:ascii="Arial" w:hAnsi="Arial" w:cs="Arial"/>
          <w:lang w:val="en-US"/>
        </w:rPr>
        <w:t>, please, use the following contact details:</w:t>
      </w:r>
    </w:p>
    <w:p w14:paraId="42929EC1" w14:textId="6BBE22EA" w:rsidR="004F0081" w:rsidRPr="00FF7B7D" w:rsidRDefault="00873AAD" w:rsidP="00870BD7">
      <w:pPr>
        <w:spacing w:before="240" w:after="0" w:line="276" w:lineRule="auto"/>
        <w:jc w:val="center"/>
        <w:rPr>
          <w:rFonts w:ascii="Arial" w:hAnsi="Arial" w:cs="Arial"/>
          <w:lang w:val="en-US"/>
        </w:rPr>
      </w:pPr>
      <w:r w:rsidRPr="00FF7B7D">
        <w:rPr>
          <w:rFonts w:ascii="Arial" w:hAnsi="Arial" w:cs="Arial"/>
          <w:b/>
          <w:bCs/>
          <w:lang w:val="en-US"/>
        </w:rPr>
        <w:t>e-mail:</w:t>
      </w:r>
      <w:r w:rsidRPr="00FF7B7D">
        <w:rPr>
          <w:rFonts w:ascii="Arial" w:hAnsi="Arial" w:cs="Arial"/>
          <w:lang w:val="en-US"/>
        </w:rPr>
        <w:t xml:space="preserve"> </w:t>
      </w:r>
      <w:hyperlink r:id="rId8" w:history="1">
        <w:r w:rsidRPr="00FF7B7D">
          <w:rPr>
            <w:rStyle w:val="Hypertextovprepojenie"/>
            <w:rFonts w:ascii="Arial" w:hAnsi="Arial" w:cs="Arial"/>
            <w:lang w:val="en-US"/>
          </w:rPr>
          <w:t>gdpr@saavs.sk</w:t>
        </w:r>
      </w:hyperlink>
    </w:p>
    <w:p w14:paraId="42A83B3E" w14:textId="4DF7CBE0" w:rsidR="00D0248E" w:rsidRPr="00FF7B7D" w:rsidRDefault="00D0248E" w:rsidP="00C02040">
      <w:pPr>
        <w:spacing w:after="80" w:line="360" w:lineRule="auto"/>
        <w:jc w:val="both"/>
        <w:rPr>
          <w:rFonts w:ascii="Arial" w:hAnsi="Arial" w:cs="Arial"/>
          <w:lang w:val="en-US"/>
        </w:rPr>
      </w:pPr>
    </w:p>
    <w:p w14:paraId="2875A18F" w14:textId="2FB7FA5A" w:rsidR="00DF08C0" w:rsidRPr="00FF7B7D" w:rsidRDefault="00DF08C0" w:rsidP="00DF08C0">
      <w:pPr>
        <w:spacing w:after="80" w:line="276" w:lineRule="auto"/>
        <w:jc w:val="both"/>
        <w:rPr>
          <w:rFonts w:ascii="Arial" w:hAnsi="Arial" w:cs="Arial"/>
          <w:b/>
          <w:bCs/>
          <w:lang w:val="en-US"/>
        </w:rPr>
      </w:pPr>
      <w:r w:rsidRPr="00FF7B7D">
        <w:rPr>
          <w:rFonts w:ascii="Arial" w:hAnsi="Arial" w:cs="Arial"/>
          <w:b/>
          <w:bCs/>
          <w:lang w:val="en-US"/>
        </w:rPr>
        <w:t>2. Who is responsible for fulfilling the obligations?</w:t>
      </w:r>
    </w:p>
    <w:p w14:paraId="36552DE3" w14:textId="0C711562" w:rsidR="00D0248E" w:rsidRPr="00FF7B7D" w:rsidRDefault="003D3EA7" w:rsidP="00DF08C0">
      <w:pPr>
        <w:spacing w:after="80" w:line="276" w:lineRule="auto"/>
        <w:jc w:val="both"/>
        <w:rPr>
          <w:rFonts w:ascii="Arial" w:hAnsi="Arial" w:cs="Arial"/>
          <w:lang w:val="en-US"/>
        </w:rPr>
      </w:pPr>
      <w:proofErr w:type="gramStart"/>
      <w:r w:rsidRPr="00FF7B7D">
        <w:rPr>
          <w:rFonts w:ascii="Arial" w:hAnsi="Arial" w:cs="Arial"/>
          <w:lang w:val="en-US"/>
        </w:rPr>
        <w:lastRenderedPageBreak/>
        <w:t>Due to the fact that</w:t>
      </w:r>
      <w:proofErr w:type="gramEnd"/>
      <w:r w:rsidRPr="00FF7B7D">
        <w:rPr>
          <w:rFonts w:ascii="Arial" w:hAnsi="Arial" w:cs="Arial"/>
          <w:lang w:val="en-US"/>
        </w:rPr>
        <w:t xml:space="preserve"> the obligation in question arises from the legislation, we have a designated person responsible for personal data protection whose contact details are listed in point 1.</w:t>
      </w:r>
    </w:p>
    <w:p w14:paraId="60E5651F" w14:textId="5B654C46" w:rsidR="00A74834" w:rsidRPr="00FF7B7D" w:rsidRDefault="00A74834" w:rsidP="00DF08C0">
      <w:pPr>
        <w:spacing w:after="80" w:line="276" w:lineRule="auto"/>
        <w:jc w:val="both"/>
        <w:rPr>
          <w:rFonts w:ascii="Arial" w:hAnsi="Arial" w:cs="Arial"/>
          <w:lang w:val="en-US"/>
        </w:rPr>
      </w:pPr>
    </w:p>
    <w:p w14:paraId="2FC9EBEE" w14:textId="61629DD5" w:rsidR="00614624" w:rsidRPr="00FF7B7D" w:rsidRDefault="00614624" w:rsidP="00614624">
      <w:pPr>
        <w:spacing w:after="80" w:line="276" w:lineRule="auto"/>
        <w:jc w:val="both"/>
        <w:rPr>
          <w:rFonts w:ascii="Arial" w:hAnsi="Arial" w:cs="Arial"/>
          <w:b/>
          <w:bCs/>
          <w:lang w:val="en-US"/>
        </w:rPr>
      </w:pPr>
      <w:r w:rsidRPr="00FF7B7D">
        <w:rPr>
          <w:rFonts w:ascii="Arial" w:hAnsi="Arial" w:cs="Arial"/>
          <w:b/>
          <w:bCs/>
          <w:lang w:val="en-US"/>
        </w:rPr>
        <w:t xml:space="preserve">3. What is the scope, </w:t>
      </w:r>
      <w:proofErr w:type="gramStart"/>
      <w:r w:rsidRPr="00FF7B7D">
        <w:rPr>
          <w:rFonts w:ascii="Arial" w:hAnsi="Arial" w:cs="Arial"/>
          <w:b/>
          <w:bCs/>
          <w:lang w:val="en-US"/>
        </w:rPr>
        <w:t>purpose</w:t>
      </w:r>
      <w:proofErr w:type="gramEnd"/>
      <w:r w:rsidRPr="00FF7B7D">
        <w:rPr>
          <w:rFonts w:ascii="Arial" w:hAnsi="Arial" w:cs="Arial"/>
          <w:b/>
          <w:bCs/>
          <w:lang w:val="en-US"/>
        </w:rPr>
        <w:t xml:space="preserve"> and legal basis for processing of personal data?</w:t>
      </w:r>
    </w:p>
    <w:p w14:paraId="706CC720" w14:textId="2FFFDFB2" w:rsidR="00614624" w:rsidRPr="00FF7B7D" w:rsidRDefault="00614624" w:rsidP="00614624">
      <w:pPr>
        <w:spacing w:after="80" w:line="276" w:lineRule="auto"/>
        <w:jc w:val="both"/>
        <w:rPr>
          <w:rFonts w:ascii="Arial" w:hAnsi="Arial" w:cs="Arial"/>
          <w:lang w:val="en-US"/>
        </w:rPr>
      </w:pPr>
      <w:r w:rsidRPr="00FF7B7D">
        <w:rPr>
          <w:rFonts w:ascii="Arial" w:hAnsi="Arial" w:cs="Arial"/>
          <w:lang w:val="en-US"/>
        </w:rPr>
        <w:t xml:space="preserve">We process personal data only to the </w:t>
      </w:r>
      <w:r w:rsidR="000F2123" w:rsidRPr="00FF7B7D">
        <w:rPr>
          <w:rFonts w:ascii="Arial" w:hAnsi="Arial" w:cs="Arial"/>
          <w:lang w:val="en-US"/>
        </w:rPr>
        <w:t xml:space="preserve">extent </w:t>
      </w:r>
      <w:r w:rsidRPr="00FF7B7D">
        <w:rPr>
          <w:rFonts w:ascii="Arial" w:hAnsi="Arial" w:cs="Arial"/>
          <w:lang w:val="en-US"/>
        </w:rPr>
        <w:t>necessary.</w:t>
      </w:r>
    </w:p>
    <w:p w14:paraId="0FE97ACD" w14:textId="4DFE099F" w:rsidR="002D3090" w:rsidRPr="00FF7B7D" w:rsidRDefault="00614624" w:rsidP="00614624">
      <w:pPr>
        <w:spacing w:after="80" w:line="276" w:lineRule="auto"/>
        <w:jc w:val="both"/>
        <w:rPr>
          <w:rFonts w:ascii="Arial" w:hAnsi="Arial" w:cs="Arial"/>
          <w:lang w:val="en-US"/>
        </w:rPr>
      </w:pPr>
      <w:r w:rsidRPr="00FF7B7D">
        <w:rPr>
          <w:rFonts w:ascii="Arial" w:hAnsi="Arial" w:cs="Arial"/>
          <w:lang w:val="en-US"/>
        </w:rPr>
        <w:t>We process personal data for purposes related to our activities, but only to a minimal extent so as to comply with the principle of minimizing the purpose of personal data processing s</w:t>
      </w:r>
      <w:r w:rsidR="002D3090" w:rsidRPr="00FF7B7D">
        <w:rPr>
          <w:rFonts w:ascii="Arial" w:hAnsi="Arial" w:cs="Arial"/>
          <w:lang w:val="en-US"/>
        </w:rPr>
        <w:t>tated</w:t>
      </w:r>
      <w:r w:rsidRPr="00FF7B7D">
        <w:rPr>
          <w:rFonts w:ascii="Arial" w:hAnsi="Arial" w:cs="Arial"/>
          <w:lang w:val="en-US"/>
        </w:rPr>
        <w:t xml:space="preserve"> in the GDPR, according to which the controller may collect personal data only for specific, explicit and legitimate purposes.</w:t>
      </w:r>
    </w:p>
    <w:p w14:paraId="25C3F47A" w14:textId="0D5837BF" w:rsidR="00DA4A53" w:rsidRPr="00FF7B7D" w:rsidRDefault="00DA4A53" w:rsidP="00614624">
      <w:pPr>
        <w:spacing w:after="80" w:line="276" w:lineRule="auto"/>
        <w:jc w:val="both"/>
        <w:rPr>
          <w:rFonts w:ascii="Arial" w:hAnsi="Arial" w:cs="Arial"/>
          <w:lang w:val="en-US"/>
        </w:rPr>
      </w:pPr>
      <w:r w:rsidRPr="00FF7B7D">
        <w:rPr>
          <w:rFonts w:ascii="Arial" w:hAnsi="Arial" w:cs="Arial"/>
          <w:lang w:val="en-US"/>
        </w:rPr>
        <w:t>We process personal data lawfully and only within the legal bases stated in Article 6 (1) of the GDPR (simply put, we are allowed to process your personal data only in one of the following cases</w:t>
      </w:r>
      <w:r w:rsidR="000D5387" w:rsidRPr="00FF7B7D">
        <w:rPr>
          <w:rStyle w:val="Odkaznapoznmkupodiarou"/>
          <w:rFonts w:ascii="Arial" w:hAnsi="Arial" w:cs="Arial"/>
          <w:lang w:val="en-US"/>
        </w:rPr>
        <w:footnoteReference w:id="1"/>
      </w:r>
      <w:r w:rsidRPr="00FF7B7D">
        <w:rPr>
          <w:rFonts w:ascii="Arial" w:hAnsi="Arial" w:cs="Arial"/>
          <w:lang w:val="en-US"/>
        </w:rPr>
        <w:t xml:space="preserve">). In this regard we emphasize that the legal bases in question, on the ground of which it is </w:t>
      </w:r>
      <w:r w:rsidR="00C86EFB" w:rsidRPr="00FF7B7D">
        <w:rPr>
          <w:rFonts w:ascii="Arial" w:hAnsi="Arial" w:cs="Arial"/>
          <w:lang w:val="en-US"/>
        </w:rPr>
        <w:t xml:space="preserve">allowed </w:t>
      </w:r>
      <w:r w:rsidRPr="00FF7B7D">
        <w:rPr>
          <w:rFonts w:ascii="Arial" w:hAnsi="Arial" w:cs="Arial"/>
          <w:lang w:val="en-US"/>
        </w:rPr>
        <w:t xml:space="preserve">to process your personal data, also include giving </w:t>
      </w:r>
      <w:r w:rsidRPr="00FF7B7D">
        <w:rPr>
          <w:rFonts w:ascii="Arial" w:hAnsi="Arial" w:cs="Arial"/>
          <w:b/>
          <w:bCs/>
          <w:lang w:val="en-US"/>
        </w:rPr>
        <w:t>your person's consent</w:t>
      </w:r>
      <w:r w:rsidRPr="00FF7B7D">
        <w:rPr>
          <w:rFonts w:ascii="Arial" w:hAnsi="Arial" w:cs="Arial"/>
          <w:lang w:val="en-US"/>
        </w:rPr>
        <w:t xml:space="preserve"> to the processing of personal data, </w:t>
      </w:r>
      <w:r w:rsidRPr="00FF7B7D">
        <w:rPr>
          <w:rFonts w:ascii="Arial" w:hAnsi="Arial" w:cs="Arial"/>
          <w:b/>
          <w:bCs/>
          <w:u w:val="single"/>
          <w:lang w:val="en-US"/>
        </w:rPr>
        <w:t>but only if there is no other legal basis</w:t>
      </w:r>
      <w:r w:rsidR="00FF7B7D" w:rsidRPr="00FF7B7D">
        <w:rPr>
          <w:rFonts w:ascii="Arial" w:hAnsi="Arial" w:cs="Arial"/>
          <w:b/>
          <w:bCs/>
          <w:lang w:val="en-US"/>
        </w:rPr>
        <w:t>.</w:t>
      </w:r>
      <w:r w:rsidR="00052902" w:rsidRPr="00FF7B7D">
        <w:rPr>
          <w:rFonts w:ascii="Arial" w:hAnsi="Arial" w:cs="Arial"/>
          <w:lang w:val="en-US"/>
        </w:rPr>
        <w:t xml:space="preserve"> </w:t>
      </w:r>
      <w:r w:rsidR="00FF7B7D" w:rsidRPr="00FF7B7D">
        <w:rPr>
          <w:rFonts w:ascii="Arial" w:hAnsi="Arial" w:cs="Arial"/>
          <w:lang w:val="en-US"/>
        </w:rPr>
        <w:t>Y</w:t>
      </w:r>
      <w:r w:rsidRPr="00FF7B7D">
        <w:rPr>
          <w:rFonts w:ascii="Arial" w:hAnsi="Arial" w:cs="Arial"/>
          <w:lang w:val="en-US"/>
        </w:rPr>
        <w:t>our specific consent to the processing of personal data</w:t>
      </w:r>
      <w:r w:rsidR="00052902" w:rsidRPr="00FF7B7D">
        <w:rPr>
          <w:rFonts w:ascii="Arial" w:hAnsi="Arial" w:cs="Arial"/>
          <w:lang w:val="en-US"/>
        </w:rPr>
        <w:t xml:space="preserve"> is not required in this case</w:t>
      </w:r>
      <w:r w:rsidRPr="00FF7B7D">
        <w:rPr>
          <w:rFonts w:ascii="Arial" w:hAnsi="Arial" w:cs="Arial"/>
          <w:lang w:val="en-US"/>
        </w:rPr>
        <w:t>.</w:t>
      </w:r>
    </w:p>
    <w:p w14:paraId="16DC5B56" w14:textId="74158C7E" w:rsidR="001E7648" w:rsidRPr="00FF7B7D" w:rsidRDefault="001E7648" w:rsidP="00614624">
      <w:pPr>
        <w:spacing w:after="80" w:line="276" w:lineRule="auto"/>
        <w:jc w:val="both"/>
        <w:rPr>
          <w:rFonts w:ascii="Arial" w:hAnsi="Arial" w:cs="Arial"/>
          <w:lang w:val="en-US"/>
        </w:rPr>
      </w:pPr>
      <w:r w:rsidRPr="00FF7B7D">
        <w:rPr>
          <w:rFonts w:ascii="Arial" w:hAnsi="Arial" w:cs="Arial"/>
          <w:lang w:val="en-US"/>
        </w:rPr>
        <w:t>We hereby inform you that, as the controller, we process only and solely your personal data for the following purposes and on the ground of the following legal bases:</w:t>
      </w:r>
    </w:p>
    <w:p w14:paraId="79BBAC4A" w14:textId="77777777" w:rsidR="000201D7" w:rsidRPr="00FF7B7D" w:rsidRDefault="000201D7" w:rsidP="00614624">
      <w:pPr>
        <w:spacing w:after="80" w:line="276" w:lineRule="auto"/>
        <w:jc w:val="both"/>
        <w:rPr>
          <w:rFonts w:ascii="Arial" w:hAnsi="Arial" w:cs="Arial"/>
          <w:lang w:val="en-US"/>
        </w:rPr>
      </w:pPr>
    </w:p>
    <w:tbl>
      <w:tblPr>
        <w:tblStyle w:val="Mriekatabuky"/>
        <w:tblW w:w="0" w:type="auto"/>
        <w:tblLook w:val="04A0" w:firstRow="1" w:lastRow="0" w:firstColumn="1" w:lastColumn="0" w:noHBand="0" w:noVBand="1"/>
      </w:tblPr>
      <w:tblGrid>
        <w:gridCol w:w="3541"/>
        <w:gridCol w:w="3542"/>
        <w:gridCol w:w="1979"/>
      </w:tblGrid>
      <w:tr w:rsidR="000201D7" w:rsidRPr="00FF7B7D" w14:paraId="19DEA7A8" w14:textId="77777777" w:rsidTr="002C3677">
        <w:tc>
          <w:tcPr>
            <w:tcW w:w="3541" w:type="dxa"/>
            <w:shd w:val="clear" w:color="auto" w:fill="E7E6E6" w:themeFill="background2"/>
          </w:tcPr>
          <w:p w14:paraId="4202CEEA" w14:textId="77E736A4" w:rsidR="000201D7" w:rsidRPr="00FF7B7D" w:rsidRDefault="000201D7" w:rsidP="002C3677">
            <w:pPr>
              <w:spacing w:after="80"/>
              <w:jc w:val="both"/>
              <w:rPr>
                <w:rFonts w:ascii="Arial" w:hAnsi="Arial" w:cs="Arial"/>
                <w:b/>
                <w:bCs/>
                <w:lang w:val="en-US"/>
              </w:rPr>
            </w:pPr>
            <w:r w:rsidRPr="00FF7B7D">
              <w:rPr>
                <w:rFonts w:ascii="Arial" w:hAnsi="Arial" w:cs="Arial"/>
                <w:b/>
                <w:bCs/>
                <w:lang w:val="en-US"/>
              </w:rPr>
              <w:t>List</w:t>
            </w:r>
          </w:p>
        </w:tc>
        <w:tc>
          <w:tcPr>
            <w:tcW w:w="3542" w:type="dxa"/>
            <w:shd w:val="clear" w:color="auto" w:fill="E7E6E6" w:themeFill="background2"/>
          </w:tcPr>
          <w:p w14:paraId="00C8B0D1" w14:textId="5547A6D8" w:rsidR="000201D7" w:rsidRPr="00FF7B7D" w:rsidRDefault="000201D7" w:rsidP="002C3677">
            <w:pPr>
              <w:spacing w:after="80"/>
              <w:jc w:val="both"/>
              <w:rPr>
                <w:rFonts w:ascii="Arial" w:hAnsi="Arial" w:cs="Arial"/>
                <w:b/>
                <w:bCs/>
                <w:lang w:val="en-US"/>
              </w:rPr>
            </w:pPr>
            <w:r w:rsidRPr="00FF7B7D">
              <w:rPr>
                <w:rFonts w:ascii="Arial" w:hAnsi="Arial" w:cs="Arial"/>
                <w:b/>
                <w:bCs/>
                <w:lang w:val="en-US"/>
              </w:rPr>
              <w:t>Purpose</w:t>
            </w:r>
          </w:p>
        </w:tc>
        <w:tc>
          <w:tcPr>
            <w:tcW w:w="1979" w:type="dxa"/>
            <w:shd w:val="clear" w:color="auto" w:fill="E7E6E6" w:themeFill="background2"/>
          </w:tcPr>
          <w:p w14:paraId="2E33F22E" w14:textId="0E111357" w:rsidR="000201D7" w:rsidRPr="00FF7B7D" w:rsidRDefault="000201D7" w:rsidP="002C3677">
            <w:pPr>
              <w:spacing w:after="80"/>
              <w:jc w:val="both"/>
              <w:rPr>
                <w:rFonts w:ascii="Arial" w:hAnsi="Arial" w:cs="Arial"/>
                <w:b/>
                <w:bCs/>
                <w:lang w:val="en-US"/>
              </w:rPr>
            </w:pPr>
            <w:r w:rsidRPr="00FF7B7D">
              <w:rPr>
                <w:rFonts w:ascii="Arial" w:hAnsi="Arial" w:cs="Arial"/>
                <w:b/>
                <w:bCs/>
                <w:lang w:val="en-US"/>
              </w:rPr>
              <w:t>Legal basis</w:t>
            </w:r>
          </w:p>
        </w:tc>
      </w:tr>
      <w:tr w:rsidR="002C3677" w:rsidRPr="00FF7B7D" w14:paraId="15B3402A" w14:textId="77777777" w:rsidTr="000201D7">
        <w:tc>
          <w:tcPr>
            <w:tcW w:w="3541" w:type="dxa"/>
          </w:tcPr>
          <w:p w14:paraId="2E148FDB" w14:textId="77777777" w:rsidR="0071345A" w:rsidRPr="00FF7B7D" w:rsidRDefault="0071345A" w:rsidP="0071345A">
            <w:pPr>
              <w:spacing w:after="80" w:line="276" w:lineRule="auto"/>
              <w:rPr>
                <w:rFonts w:ascii="Arial" w:hAnsi="Arial" w:cs="Arial"/>
                <w:lang w:val="en-US"/>
              </w:rPr>
            </w:pPr>
            <w:r w:rsidRPr="00FF7B7D">
              <w:rPr>
                <w:rFonts w:ascii="Arial" w:hAnsi="Arial" w:cs="Arial"/>
                <w:lang w:val="en-US"/>
              </w:rPr>
              <w:t>Name, surname, academic degree, address, bank account number,</w:t>
            </w:r>
          </w:p>
          <w:p w14:paraId="5E2280FA" w14:textId="38143205" w:rsidR="002C3677" w:rsidRPr="00FF7B7D" w:rsidRDefault="0071345A" w:rsidP="0071345A">
            <w:pPr>
              <w:spacing w:after="80" w:line="276" w:lineRule="auto"/>
              <w:rPr>
                <w:rFonts w:ascii="Arial" w:hAnsi="Arial" w:cs="Arial"/>
                <w:lang w:val="en-US"/>
              </w:rPr>
            </w:pPr>
            <w:r w:rsidRPr="00FF7B7D">
              <w:rPr>
                <w:rFonts w:ascii="Arial" w:hAnsi="Arial" w:cs="Arial"/>
                <w:lang w:val="en-US"/>
              </w:rPr>
              <w:t xml:space="preserve">company registration number, VAT ID, business address, billing address, bank </w:t>
            </w:r>
            <w:r w:rsidR="00A835A7" w:rsidRPr="00FF7B7D">
              <w:rPr>
                <w:rFonts w:ascii="Arial" w:hAnsi="Arial" w:cs="Arial"/>
                <w:lang w:val="en-US"/>
              </w:rPr>
              <w:t>details</w:t>
            </w:r>
            <w:r w:rsidRPr="00FF7B7D">
              <w:rPr>
                <w:rFonts w:ascii="Arial" w:hAnsi="Arial" w:cs="Arial"/>
                <w:lang w:val="en-US"/>
              </w:rPr>
              <w:t xml:space="preserve"> – based on the contract</w:t>
            </w:r>
          </w:p>
        </w:tc>
        <w:tc>
          <w:tcPr>
            <w:tcW w:w="3542" w:type="dxa"/>
          </w:tcPr>
          <w:p w14:paraId="6CBAD24E" w14:textId="0C5F4CF8" w:rsidR="002C3677" w:rsidRPr="00FF7B7D" w:rsidRDefault="00497674" w:rsidP="0071345A">
            <w:pPr>
              <w:spacing w:after="80" w:line="276" w:lineRule="auto"/>
              <w:rPr>
                <w:rFonts w:ascii="Arial" w:hAnsi="Arial" w:cs="Arial"/>
                <w:lang w:val="en-US"/>
              </w:rPr>
            </w:pPr>
            <w:r w:rsidRPr="00FF7B7D">
              <w:rPr>
                <w:rFonts w:ascii="Arial" w:hAnsi="Arial" w:cs="Arial"/>
                <w:lang w:val="en-US"/>
              </w:rPr>
              <w:t>Keeping accounting records: payroll accounting, accounting statements, banks, county court, special-purpose savings, writ of execution</w:t>
            </w:r>
          </w:p>
        </w:tc>
        <w:tc>
          <w:tcPr>
            <w:tcW w:w="1979" w:type="dxa"/>
          </w:tcPr>
          <w:p w14:paraId="5622F238" w14:textId="549ADFDA" w:rsidR="002C3677" w:rsidRPr="00FF7B7D" w:rsidRDefault="0099000B" w:rsidP="0071345A">
            <w:pPr>
              <w:spacing w:after="80" w:line="276" w:lineRule="auto"/>
              <w:rPr>
                <w:rFonts w:ascii="Arial" w:hAnsi="Arial" w:cs="Arial"/>
                <w:lang w:val="en-US"/>
              </w:rPr>
            </w:pPr>
            <w:r w:rsidRPr="00FF7B7D">
              <w:rPr>
                <w:rFonts w:ascii="Arial" w:hAnsi="Arial" w:cs="Arial"/>
                <w:lang w:val="en-US"/>
              </w:rPr>
              <w:t>Legislation in force</w:t>
            </w:r>
          </w:p>
        </w:tc>
      </w:tr>
      <w:tr w:rsidR="00497674" w:rsidRPr="00FF7B7D" w14:paraId="6F828627" w14:textId="77777777" w:rsidTr="000201D7">
        <w:tc>
          <w:tcPr>
            <w:tcW w:w="3541" w:type="dxa"/>
          </w:tcPr>
          <w:p w14:paraId="0E814AD4" w14:textId="1CD82800" w:rsidR="00497674" w:rsidRPr="00FF7B7D" w:rsidRDefault="006C499E" w:rsidP="0071345A">
            <w:pPr>
              <w:spacing w:after="80" w:line="276" w:lineRule="auto"/>
              <w:rPr>
                <w:rFonts w:ascii="Arial" w:hAnsi="Arial" w:cs="Arial"/>
                <w:lang w:val="en-US"/>
              </w:rPr>
            </w:pPr>
            <w:r w:rsidRPr="00FF7B7D">
              <w:rPr>
                <w:rFonts w:ascii="Arial" w:hAnsi="Arial" w:cs="Arial"/>
                <w:lang w:val="en-US"/>
              </w:rPr>
              <w:t>Name, surname, residence country, e-mail address, telephone number</w:t>
            </w:r>
          </w:p>
        </w:tc>
        <w:tc>
          <w:tcPr>
            <w:tcW w:w="3542" w:type="dxa"/>
          </w:tcPr>
          <w:p w14:paraId="11206955" w14:textId="21148FDC" w:rsidR="00497674" w:rsidRPr="00FF7B7D" w:rsidRDefault="006C499E" w:rsidP="0071345A">
            <w:pPr>
              <w:spacing w:after="80" w:line="276" w:lineRule="auto"/>
              <w:rPr>
                <w:rFonts w:ascii="Arial" w:hAnsi="Arial" w:cs="Arial"/>
                <w:lang w:val="en-US"/>
              </w:rPr>
            </w:pPr>
            <w:r w:rsidRPr="00FF7B7D">
              <w:rPr>
                <w:rFonts w:ascii="Arial" w:hAnsi="Arial" w:cs="Arial"/>
                <w:lang w:val="en-US"/>
              </w:rPr>
              <w:t>Keeping records of contractual relationships with third parties, including natural or juridical persons</w:t>
            </w:r>
          </w:p>
        </w:tc>
        <w:tc>
          <w:tcPr>
            <w:tcW w:w="1979" w:type="dxa"/>
          </w:tcPr>
          <w:p w14:paraId="23758BD7" w14:textId="446F7E37" w:rsidR="00497674" w:rsidRPr="00FF7B7D" w:rsidRDefault="006C499E" w:rsidP="0071345A">
            <w:pPr>
              <w:spacing w:after="80" w:line="276" w:lineRule="auto"/>
              <w:rPr>
                <w:rFonts w:ascii="Arial" w:hAnsi="Arial" w:cs="Arial"/>
                <w:lang w:val="en-US"/>
              </w:rPr>
            </w:pPr>
            <w:r w:rsidRPr="00FF7B7D">
              <w:rPr>
                <w:rFonts w:ascii="Arial" w:hAnsi="Arial" w:cs="Arial"/>
                <w:lang w:val="en-US"/>
              </w:rPr>
              <w:t>Legislation in force</w:t>
            </w:r>
          </w:p>
        </w:tc>
      </w:tr>
      <w:tr w:rsidR="00497674" w:rsidRPr="00FF7B7D" w14:paraId="0A3D4270" w14:textId="77777777" w:rsidTr="000201D7">
        <w:tc>
          <w:tcPr>
            <w:tcW w:w="3541" w:type="dxa"/>
          </w:tcPr>
          <w:p w14:paraId="48448714" w14:textId="284219EE" w:rsidR="00497674" w:rsidRPr="00FF7B7D" w:rsidRDefault="00A835A7" w:rsidP="0071345A">
            <w:pPr>
              <w:spacing w:after="80" w:line="276" w:lineRule="auto"/>
              <w:rPr>
                <w:rFonts w:ascii="Arial" w:hAnsi="Arial" w:cs="Arial"/>
                <w:lang w:val="en-US"/>
              </w:rPr>
            </w:pPr>
            <w:r w:rsidRPr="00FF7B7D">
              <w:rPr>
                <w:rFonts w:ascii="Arial" w:hAnsi="Arial" w:cs="Arial"/>
                <w:lang w:val="en-US"/>
              </w:rPr>
              <w:t xml:space="preserve">Name, surname, academic degrees, telephone number, </w:t>
            </w:r>
            <w:r w:rsidR="00BC7ABE" w:rsidRPr="00FF7B7D">
              <w:rPr>
                <w:rFonts w:ascii="Arial" w:hAnsi="Arial" w:cs="Arial"/>
                <w:lang w:val="en-US"/>
              </w:rPr>
              <w:br/>
            </w:r>
            <w:r w:rsidRPr="00FF7B7D">
              <w:rPr>
                <w:rFonts w:ascii="Arial" w:hAnsi="Arial" w:cs="Arial"/>
                <w:lang w:val="en-US"/>
              </w:rPr>
              <w:lastRenderedPageBreak/>
              <w:t>e-mail address, date of birth, citizenship, nationality, address (street, number, town/city, postcode), bank details – based on the contract, CV</w:t>
            </w:r>
          </w:p>
        </w:tc>
        <w:tc>
          <w:tcPr>
            <w:tcW w:w="3542" w:type="dxa"/>
          </w:tcPr>
          <w:p w14:paraId="07FEEA07" w14:textId="665C52CB" w:rsidR="00497674" w:rsidRPr="00FF7B7D" w:rsidRDefault="00F062AA" w:rsidP="0071345A">
            <w:pPr>
              <w:spacing w:after="80" w:line="276" w:lineRule="auto"/>
              <w:rPr>
                <w:rFonts w:ascii="Arial" w:hAnsi="Arial" w:cs="Arial"/>
                <w:lang w:val="en-US"/>
              </w:rPr>
            </w:pPr>
            <w:r w:rsidRPr="00FF7B7D">
              <w:rPr>
                <w:rFonts w:ascii="Arial" w:hAnsi="Arial" w:cs="Arial"/>
                <w:lang w:val="en-US"/>
              </w:rPr>
              <w:lastRenderedPageBreak/>
              <w:t>Keeping reviewers' records</w:t>
            </w:r>
          </w:p>
        </w:tc>
        <w:tc>
          <w:tcPr>
            <w:tcW w:w="1979" w:type="dxa"/>
          </w:tcPr>
          <w:p w14:paraId="5964C743" w14:textId="4A3D8794" w:rsidR="00497674" w:rsidRPr="00FF7B7D" w:rsidRDefault="00F062AA" w:rsidP="0071345A">
            <w:pPr>
              <w:spacing w:after="80" w:line="276" w:lineRule="auto"/>
              <w:rPr>
                <w:rFonts w:ascii="Arial" w:hAnsi="Arial" w:cs="Arial"/>
                <w:lang w:val="en-US"/>
              </w:rPr>
            </w:pPr>
            <w:r w:rsidRPr="00FF7B7D">
              <w:rPr>
                <w:rFonts w:ascii="Arial" w:hAnsi="Arial" w:cs="Arial"/>
                <w:lang w:val="en-US"/>
              </w:rPr>
              <w:t>Consent</w:t>
            </w:r>
          </w:p>
        </w:tc>
      </w:tr>
      <w:tr w:rsidR="00A835A7" w:rsidRPr="00FF7B7D" w14:paraId="096C671A" w14:textId="77777777" w:rsidTr="000201D7">
        <w:tc>
          <w:tcPr>
            <w:tcW w:w="3541" w:type="dxa"/>
          </w:tcPr>
          <w:p w14:paraId="7220C30C" w14:textId="754A714B" w:rsidR="00A835A7" w:rsidRPr="00FF7B7D" w:rsidRDefault="00660A45" w:rsidP="0071345A">
            <w:pPr>
              <w:spacing w:after="80" w:line="276" w:lineRule="auto"/>
              <w:rPr>
                <w:rFonts w:ascii="Arial" w:hAnsi="Arial" w:cs="Arial"/>
                <w:lang w:val="en-US"/>
              </w:rPr>
            </w:pPr>
            <w:r w:rsidRPr="00FF7B7D">
              <w:rPr>
                <w:rFonts w:ascii="Arial" w:hAnsi="Arial" w:cs="Arial"/>
                <w:lang w:val="en-US"/>
              </w:rPr>
              <w:t>Name, surname, academic degrees, address, telephone number, e-mail address, image of face and figure, place of recording</w:t>
            </w:r>
          </w:p>
        </w:tc>
        <w:tc>
          <w:tcPr>
            <w:tcW w:w="3542" w:type="dxa"/>
          </w:tcPr>
          <w:p w14:paraId="6DE787E9" w14:textId="621E21E4" w:rsidR="00A835A7" w:rsidRPr="00FF7B7D" w:rsidRDefault="00660A45" w:rsidP="0071345A">
            <w:pPr>
              <w:spacing w:after="80" w:line="276" w:lineRule="auto"/>
              <w:rPr>
                <w:rFonts w:ascii="Arial" w:hAnsi="Arial" w:cs="Arial"/>
              </w:rPr>
            </w:pPr>
            <w:proofErr w:type="spellStart"/>
            <w:r w:rsidRPr="00FF7B7D">
              <w:rPr>
                <w:rFonts w:ascii="Arial" w:hAnsi="Arial" w:cs="Arial"/>
              </w:rPr>
              <w:t>Organizing</w:t>
            </w:r>
            <w:proofErr w:type="spellEnd"/>
            <w:r w:rsidRPr="00FF7B7D">
              <w:rPr>
                <w:rFonts w:ascii="Arial" w:hAnsi="Arial" w:cs="Arial"/>
              </w:rPr>
              <w:t xml:space="preserve"> </w:t>
            </w:r>
            <w:proofErr w:type="spellStart"/>
            <w:r w:rsidRPr="00FF7B7D">
              <w:rPr>
                <w:rFonts w:ascii="Arial" w:hAnsi="Arial" w:cs="Arial"/>
              </w:rPr>
              <w:t>conferences</w:t>
            </w:r>
            <w:proofErr w:type="spellEnd"/>
            <w:r w:rsidRPr="00FF7B7D">
              <w:rPr>
                <w:rFonts w:ascii="Arial" w:hAnsi="Arial" w:cs="Arial"/>
              </w:rPr>
              <w:t xml:space="preserve">, </w:t>
            </w:r>
            <w:proofErr w:type="spellStart"/>
            <w:r w:rsidRPr="00FF7B7D">
              <w:rPr>
                <w:rFonts w:ascii="Arial" w:hAnsi="Arial" w:cs="Arial"/>
              </w:rPr>
              <w:t>training</w:t>
            </w:r>
            <w:proofErr w:type="spellEnd"/>
            <w:r w:rsidRPr="00FF7B7D">
              <w:rPr>
                <w:rFonts w:ascii="Arial" w:hAnsi="Arial" w:cs="Arial"/>
              </w:rPr>
              <w:t xml:space="preserve"> </w:t>
            </w:r>
            <w:proofErr w:type="spellStart"/>
            <w:r w:rsidRPr="00FF7B7D">
              <w:rPr>
                <w:rFonts w:ascii="Arial" w:hAnsi="Arial" w:cs="Arial"/>
              </w:rPr>
              <w:t>workshops</w:t>
            </w:r>
            <w:proofErr w:type="spellEnd"/>
            <w:r w:rsidRPr="00FF7B7D">
              <w:rPr>
                <w:rFonts w:ascii="Arial" w:hAnsi="Arial" w:cs="Arial"/>
              </w:rPr>
              <w:t xml:space="preserve"> and </w:t>
            </w:r>
            <w:proofErr w:type="spellStart"/>
            <w:r w:rsidRPr="00FF7B7D">
              <w:rPr>
                <w:rFonts w:ascii="Arial" w:hAnsi="Arial" w:cs="Arial"/>
              </w:rPr>
              <w:t>courses</w:t>
            </w:r>
            <w:proofErr w:type="spellEnd"/>
          </w:p>
        </w:tc>
        <w:tc>
          <w:tcPr>
            <w:tcW w:w="1979" w:type="dxa"/>
          </w:tcPr>
          <w:p w14:paraId="6655ECDA" w14:textId="6ECAE55B" w:rsidR="00A835A7" w:rsidRPr="00FF7B7D" w:rsidRDefault="0097113C" w:rsidP="0071345A">
            <w:pPr>
              <w:spacing w:after="80" w:line="276" w:lineRule="auto"/>
              <w:rPr>
                <w:rFonts w:ascii="Arial" w:hAnsi="Arial" w:cs="Arial"/>
                <w:lang w:val="en-US"/>
              </w:rPr>
            </w:pPr>
            <w:r w:rsidRPr="00FF7B7D">
              <w:rPr>
                <w:rFonts w:ascii="Arial" w:hAnsi="Arial" w:cs="Arial"/>
                <w:lang w:val="en-US"/>
              </w:rPr>
              <w:t>Legitimate interest/consent</w:t>
            </w:r>
          </w:p>
        </w:tc>
      </w:tr>
      <w:tr w:rsidR="000201D7" w:rsidRPr="00FF7B7D" w14:paraId="4FC4A378" w14:textId="77777777" w:rsidTr="000201D7">
        <w:tc>
          <w:tcPr>
            <w:tcW w:w="3541" w:type="dxa"/>
          </w:tcPr>
          <w:p w14:paraId="0DD287F4" w14:textId="1F4B3593" w:rsidR="000201D7" w:rsidRPr="00FF7B7D" w:rsidRDefault="000E302F" w:rsidP="0071345A">
            <w:pPr>
              <w:spacing w:after="80" w:line="276" w:lineRule="auto"/>
              <w:rPr>
                <w:rFonts w:ascii="Arial" w:hAnsi="Arial" w:cs="Arial"/>
                <w:lang w:val="en-US"/>
              </w:rPr>
            </w:pPr>
            <w:r w:rsidRPr="00FF7B7D">
              <w:rPr>
                <w:rFonts w:ascii="Arial" w:hAnsi="Arial" w:cs="Arial"/>
                <w:lang w:val="en-US"/>
              </w:rPr>
              <w:t>Name, surname, date of birth, birth certificate number, ID number, address, e-mail address, telephone number, signature</w:t>
            </w:r>
          </w:p>
        </w:tc>
        <w:tc>
          <w:tcPr>
            <w:tcW w:w="3542" w:type="dxa"/>
          </w:tcPr>
          <w:p w14:paraId="60B6420A" w14:textId="5A94F086" w:rsidR="000201D7" w:rsidRPr="00FF7B7D" w:rsidRDefault="000E302F" w:rsidP="0071345A">
            <w:pPr>
              <w:spacing w:after="80" w:line="276" w:lineRule="auto"/>
              <w:rPr>
                <w:rFonts w:ascii="Arial" w:hAnsi="Arial" w:cs="Arial"/>
                <w:lang w:val="en-US"/>
              </w:rPr>
            </w:pPr>
            <w:r w:rsidRPr="00FF7B7D">
              <w:rPr>
                <w:rFonts w:ascii="Arial" w:hAnsi="Arial" w:cs="Arial"/>
                <w:lang w:val="en-US"/>
              </w:rPr>
              <w:t>Processing public procurement</w:t>
            </w:r>
          </w:p>
        </w:tc>
        <w:tc>
          <w:tcPr>
            <w:tcW w:w="1979" w:type="dxa"/>
          </w:tcPr>
          <w:p w14:paraId="4B106A23" w14:textId="22098BB4" w:rsidR="000201D7" w:rsidRPr="00FF7B7D" w:rsidRDefault="000E302F" w:rsidP="0071345A">
            <w:pPr>
              <w:spacing w:after="80" w:line="276" w:lineRule="auto"/>
              <w:rPr>
                <w:rFonts w:ascii="Arial" w:hAnsi="Arial" w:cs="Arial"/>
                <w:lang w:val="en-US"/>
              </w:rPr>
            </w:pPr>
            <w:r w:rsidRPr="00FF7B7D">
              <w:rPr>
                <w:rFonts w:ascii="Arial" w:hAnsi="Arial" w:cs="Arial"/>
                <w:lang w:val="en-US"/>
              </w:rPr>
              <w:t>Legislation in force</w:t>
            </w:r>
          </w:p>
        </w:tc>
      </w:tr>
      <w:tr w:rsidR="0097113C" w:rsidRPr="00FF7B7D" w14:paraId="7426B9A1" w14:textId="77777777" w:rsidTr="000201D7">
        <w:tc>
          <w:tcPr>
            <w:tcW w:w="3541" w:type="dxa"/>
          </w:tcPr>
          <w:p w14:paraId="365D1316" w14:textId="25F20765" w:rsidR="0097113C" w:rsidRPr="00FF7B7D" w:rsidRDefault="000E302F" w:rsidP="0071345A">
            <w:pPr>
              <w:spacing w:after="80" w:line="276" w:lineRule="auto"/>
              <w:rPr>
                <w:rFonts w:ascii="Arial" w:hAnsi="Arial" w:cs="Arial"/>
                <w:lang w:val="en-US"/>
              </w:rPr>
            </w:pPr>
            <w:r w:rsidRPr="00FF7B7D">
              <w:rPr>
                <w:rFonts w:ascii="Arial" w:hAnsi="Arial" w:cs="Arial"/>
                <w:lang w:val="en-US"/>
              </w:rPr>
              <w:t>Degree, name, surname, address, e-mail address, signature</w:t>
            </w:r>
          </w:p>
        </w:tc>
        <w:tc>
          <w:tcPr>
            <w:tcW w:w="3542" w:type="dxa"/>
          </w:tcPr>
          <w:p w14:paraId="2BB1F3CF" w14:textId="36D54F04" w:rsidR="0097113C" w:rsidRPr="00FF7B7D" w:rsidRDefault="003F31A4" w:rsidP="0071345A">
            <w:pPr>
              <w:spacing w:after="80" w:line="276" w:lineRule="auto"/>
              <w:rPr>
                <w:rFonts w:ascii="Arial" w:hAnsi="Arial" w:cs="Arial"/>
                <w:lang w:val="en-US"/>
              </w:rPr>
            </w:pPr>
            <w:r w:rsidRPr="00FF7B7D">
              <w:rPr>
                <w:rFonts w:ascii="Arial" w:hAnsi="Arial" w:cs="Arial"/>
                <w:lang w:val="en-US"/>
              </w:rPr>
              <w:t>Providing information, exercising the rights of data subjects, reporting in accordance with legislation</w:t>
            </w:r>
          </w:p>
        </w:tc>
        <w:tc>
          <w:tcPr>
            <w:tcW w:w="1979" w:type="dxa"/>
          </w:tcPr>
          <w:p w14:paraId="64E3043E" w14:textId="53D1B414" w:rsidR="0097113C" w:rsidRPr="00FF7B7D" w:rsidRDefault="003F31A4" w:rsidP="0071345A">
            <w:pPr>
              <w:spacing w:after="80" w:line="276" w:lineRule="auto"/>
              <w:rPr>
                <w:rFonts w:ascii="Arial" w:hAnsi="Arial" w:cs="Arial"/>
                <w:lang w:val="en-US"/>
              </w:rPr>
            </w:pPr>
            <w:r w:rsidRPr="00FF7B7D">
              <w:rPr>
                <w:rFonts w:ascii="Arial" w:hAnsi="Arial" w:cs="Arial"/>
                <w:lang w:val="en-US"/>
              </w:rPr>
              <w:t>Legislation in force</w:t>
            </w:r>
          </w:p>
        </w:tc>
      </w:tr>
      <w:tr w:rsidR="000E302F" w:rsidRPr="00FF7B7D" w14:paraId="743DE60C" w14:textId="77777777" w:rsidTr="000201D7">
        <w:tc>
          <w:tcPr>
            <w:tcW w:w="3541" w:type="dxa"/>
          </w:tcPr>
          <w:p w14:paraId="71D3248F" w14:textId="15752133" w:rsidR="000E302F" w:rsidRPr="00FF7B7D" w:rsidRDefault="000B69A9" w:rsidP="0071345A">
            <w:pPr>
              <w:spacing w:after="80" w:line="276" w:lineRule="auto"/>
              <w:rPr>
                <w:rFonts w:ascii="Arial" w:hAnsi="Arial" w:cs="Arial"/>
                <w:lang w:val="en-US"/>
              </w:rPr>
            </w:pPr>
            <w:r w:rsidRPr="00FF7B7D">
              <w:rPr>
                <w:rFonts w:ascii="Arial" w:hAnsi="Arial" w:cs="Arial"/>
                <w:lang w:val="en-US"/>
              </w:rPr>
              <w:t>Degree, name, surname, address, e-mail address, signature</w:t>
            </w:r>
          </w:p>
        </w:tc>
        <w:tc>
          <w:tcPr>
            <w:tcW w:w="3542" w:type="dxa"/>
          </w:tcPr>
          <w:p w14:paraId="4C2E7E41" w14:textId="4A11A95A" w:rsidR="000E302F" w:rsidRPr="00FF7B7D" w:rsidRDefault="000B69A9" w:rsidP="0071345A">
            <w:pPr>
              <w:spacing w:after="80" w:line="276" w:lineRule="auto"/>
              <w:rPr>
                <w:rFonts w:ascii="Arial" w:hAnsi="Arial" w:cs="Arial"/>
                <w:lang w:val="en-US"/>
              </w:rPr>
            </w:pPr>
            <w:r w:rsidRPr="00FF7B7D">
              <w:rPr>
                <w:rFonts w:ascii="Arial" w:hAnsi="Arial" w:cs="Arial"/>
                <w:lang w:val="en-US"/>
              </w:rPr>
              <w:t>Handling complaints</w:t>
            </w:r>
          </w:p>
        </w:tc>
        <w:tc>
          <w:tcPr>
            <w:tcW w:w="1979" w:type="dxa"/>
          </w:tcPr>
          <w:p w14:paraId="2EAE6AA4" w14:textId="12C54307" w:rsidR="000E302F" w:rsidRPr="00FF7B7D" w:rsidRDefault="000B69A9" w:rsidP="0071345A">
            <w:pPr>
              <w:spacing w:after="80" w:line="276" w:lineRule="auto"/>
              <w:rPr>
                <w:rFonts w:ascii="Arial" w:hAnsi="Arial" w:cs="Arial"/>
                <w:lang w:val="en-US"/>
              </w:rPr>
            </w:pPr>
            <w:r w:rsidRPr="00FF7B7D">
              <w:rPr>
                <w:rFonts w:ascii="Arial" w:hAnsi="Arial" w:cs="Arial"/>
                <w:lang w:val="en-US"/>
              </w:rPr>
              <w:t>Legislation in force</w:t>
            </w:r>
          </w:p>
        </w:tc>
      </w:tr>
      <w:tr w:rsidR="000B69A9" w:rsidRPr="00FF7B7D" w14:paraId="69B7DD9A" w14:textId="77777777" w:rsidTr="000201D7">
        <w:tc>
          <w:tcPr>
            <w:tcW w:w="3541" w:type="dxa"/>
          </w:tcPr>
          <w:p w14:paraId="29E97E68" w14:textId="3BC0919E" w:rsidR="000B69A9" w:rsidRPr="00FF7B7D" w:rsidRDefault="00484BFC" w:rsidP="0071345A">
            <w:pPr>
              <w:spacing w:after="80" w:line="276" w:lineRule="auto"/>
              <w:rPr>
                <w:rFonts w:ascii="Arial" w:hAnsi="Arial" w:cs="Arial"/>
                <w:lang w:val="en-US"/>
              </w:rPr>
            </w:pPr>
            <w:r w:rsidRPr="00FF7B7D">
              <w:rPr>
                <w:rFonts w:ascii="Arial" w:hAnsi="Arial" w:cs="Arial"/>
                <w:lang w:val="en-US"/>
              </w:rPr>
              <w:t>Name, surname, address (street, number, town/city, postcode)</w:t>
            </w:r>
          </w:p>
        </w:tc>
        <w:tc>
          <w:tcPr>
            <w:tcW w:w="3542" w:type="dxa"/>
          </w:tcPr>
          <w:p w14:paraId="7DA314CC" w14:textId="425B15A5" w:rsidR="000B69A9" w:rsidRPr="00FF7B7D" w:rsidRDefault="00B03148" w:rsidP="0071345A">
            <w:pPr>
              <w:spacing w:after="80" w:line="276" w:lineRule="auto"/>
              <w:rPr>
                <w:rFonts w:ascii="Arial" w:hAnsi="Arial" w:cs="Arial"/>
                <w:lang w:val="en-US"/>
              </w:rPr>
            </w:pPr>
            <w:r w:rsidRPr="00FF7B7D">
              <w:rPr>
                <w:rFonts w:ascii="Arial" w:hAnsi="Arial" w:cs="Arial"/>
                <w:lang w:val="en-US"/>
              </w:rPr>
              <w:t xml:space="preserve">Storing and archiving documents, management of personal files, </w:t>
            </w:r>
            <w:proofErr w:type="spellStart"/>
            <w:r w:rsidRPr="00FF7B7D">
              <w:rPr>
                <w:rFonts w:ascii="Arial" w:hAnsi="Arial" w:cs="Arial"/>
                <w:lang w:val="en-US"/>
              </w:rPr>
              <w:t>payslips</w:t>
            </w:r>
            <w:proofErr w:type="spellEnd"/>
            <w:r w:rsidRPr="00FF7B7D">
              <w:rPr>
                <w:rFonts w:ascii="Arial" w:hAnsi="Arial" w:cs="Arial"/>
                <w:lang w:val="en-US"/>
              </w:rPr>
              <w:t xml:space="preserve"> and subsequent issuance of certificates of credit for years of work, payroll data</w:t>
            </w:r>
          </w:p>
        </w:tc>
        <w:tc>
          <w:tcPr>
            <w:tcW w:w="1979" w:type="dxa"/>
          </w:tcPr>
          <w:p w14:paraId="7461DF13" w14:textId="470AEE2F" w:rsidR="000B69A9" w:rsidRPr="00FF7B7D" w:rsidRDefault="00B03148" w:rsidP="0071345A">
            <w:pPr>
              <w:spacing w:after="80" w:line="276" w:lineRule="auto"/>
              <w:rPr>
                <w:rFonts w:ascii="Arial" w:hAnsi="Arial" w:cs="Arial"/>
                <w:lang w:val="en-US"/>
              </w:rPr>
            </w:pPr>
            <w:r w:rsidRPr="00FF7B7D">
              <w:rPr>
                <w:rFonts w:ascii="Arial" w:hAnsi="Arial" w:cs="Arial"/>
                <w:lang w:val="en-US"/>
              </w:rPr>
              <w:t>Legislation in force</w:t>
            </w:r>
          </w:p>
        </w:tc>
      </w:tr>
    </w:tbl>
    <w:p w14:paraId="50622CC1" w14:textId="0EABE7FD" w:rsidR="001E7648" w:rsidRPr="00FF7B7D" w:rsidRDefault="001E7648" w:rsidP="00614624">
      <w:pPr>
        <w:spacing w:after="80" w:line="276" w:lineRule="auto"/>
        <w:jc w:val="both"/>
        <w:rPr>
          <w:rFonts w:ascii="Arial" w:hAnsi="Arial" w:cs="Arial"/>
          <w:lang w:val="en-US"/>
        </w:rPr>
      </w:pPr>
    </w:p>
    <w:p w14:paraId="62220592" w14:textId="20B0A874" w:rsidR="00951C38" w:rsidRPr="00FF7B7D" w:rsidRDefault="00AE6F77" w:rsidP="00614624">
      <w:pPr>
        <w:spacing w:after="80" w:line="276" w:lineRule="auto"/>
        <w:jc w:val="both"/>
        <w:rPr>
          <w:rFonts w:ascii="Arial" w:hAnsi="Arial" w:cs="Arial"/>
          <w:lang w:val="en-US"/>
        </w:rPr>
      </w:pPr>
      <w:r w:rsidRPr="00FF7B7D">
        <w:rPr>
          <w:rFonts w:ascii="Arial" w:hAnsi="Arial" w:cs="Arial"/>
          <w:lang w:val="en-US"/>
        </w:rPr>
        <w:t xml:space="preserve">We process personal data of the data subject to the extent mentioned above. Personal data </w:t>
      </w:r>
      <w:r w:rsidR="00555F01" w:rsidRPr="00FF7B7D">
        <w:rPr>
          <w:rFonts w:ascii="Arial" w:hAnsi="Arial" w:cs="Arial"/>
          <w:lang w:val="en-US"/>
        </w:rPr>
        <w:t>are</w:t>
      </w:r>
      <w:r w:rsidRPr="00FF7B7D">
        <w:rPr>
          <w:rFonts w:ascii="Arial" w:hAnsi="Arial" w:cs="Arial"/>
          <w:lang w:val="en-US"/>
        </w:rPr>
        <w:t xml:space="preserve"> processed only by </w:t>
      </w:r>
      <w:r w:rsidR="000E26E8" w:rsidRPr="00FF7B7D">
        <w:rPr>
          <w:rFonts w:ascii="Arial" w:hAnsi="Arial" w:cs="Arial"/>
          <w:lang w:val="en-US"/>
        </w:rPr>
        <w:t xml:space="preserve">designated </w:t>
      </w:r>
      <w:r w:rsidRPr="00FF7B7D">
        <w:rPr>
          <w:rFonts w:ascii="Arial" w:hAnsi="Arial" w:cs="Arial"/>
          <w:lang w:val="en-US"/>
        </w:rPr>
        <w:t>persons who have been duly authorized and instructed</w:t>
      </w:r>
      <w:r w:rsidR="00951C38" w:rsidRPr="00FF7B7D">
        <w:rPr>
          <w:rFonts w:ascii="Arial" w:hAnsi="Arial" w:cs="Arial"/>
          <w:lang w:val="en-US"/>
        </w:rPr>
        <w:t>.</w:t>
      </w:r>
    </w:p>
    <w:p w14:paraId="7A1D55E0" w14:textId="52745B46" w:rsidR="00951C38" w:rsidRPr="00FF7B7D" w:rsidRDefault="00951C38" w:rsidP="00614624">
      <w:pPr>
        <w:spacing w:after="80" w:line="276" w:lineRule="auto"/>
        <w:jc w:val="both"/>
        <w:rPr>
          <w:rFonts w:ascii="Arial" w:hAnsi="Arial" w:cs="Arial"/>
          <w:lang w:val="en-US"/>
        </w:rPr>
      </w:pPr>
    </w:p>
    <w:p w14:paraId="7872F208" w14:textId="64FE01ED" w:rsidR="00C062C8" w:rsidRPr="00FF7B7D" w:rsidRDefault="00C062C8" w:rsidP="00C062C8">
      <w:pPr>
        <w:spacing w:after="80" w:line="276" w:lineRule="auto"/>
        <w:jc w:val="both"/>
        <w:rPr>
          <w:rFonts w:ascii="Arial" w:hAnsi="Arial" w:cs="Arial"/>
          <w:b/>
          <w:bCs/>
          <w:lang w:val="en-US"/>
        </w:rPr>
      </w:pPr>
      <w:r w:rsidRPr="00FF7B7D">
        <w:rPr>
          <w:rFonts w:ascii="Arial" w:hAnsi="Arial" w:cs="Arial"/>
          <w:b/>
          <w:bCs/>
          <w:lang w:val="en-US"/>
        </w:rPr>
        <w:t xml:space="preserve">4. To whom </w:t>
      </w:r>
      <w:r w:rsidR="00667DD7" w:rsidRPr="00FF7B7D">
        <w:rPr>
          <w:rFonts w:ascii="Arial" w:hAnsi="Arial" w:cs="Arial"/>
          <w:b/>
          <w:bCs/>
          <w:lang w:val="en-US"/>
        </w:rPr>
        <w:t>are</w:t>
      </w:r>
      <w:r w:rsidRPr="00FF7B7D">
        <w:rPr>
          <w:rFonts w:ascii="Arial" w:hAnsi="Arial" w:cs="Arial"/>
          <w:b/>
          <w:bCs/>
          <w:lang w:val="en-US"/>
        </w:rPr>
        <w:t xml:space="preserve"> your personal data provided?</w:t>
      </w:r>
    </w:p>
    <w:p w14:paraId="54DE71A8" w14:textId="791F1B87" w:rsidR="00951C38" w:rsidRPr="00FF7B7D" w:rsidRDefault="00C062C8" w:rsidP="00C062C8">
      <w:pPr>
        <w:spacing w:after="80" w:line="276" w:lineRule="auto"/>
        <w:jc w:val="both"/>
        <w:rPr>
          <w:rFonts w:ascii="Arial" w:hAnsi="Arial" w:cs="Arial"/>
          <w:lang w:val="en-US"/>
        </w:rPr>
      </w:pPr>
      <w:r w:rsidRPr="00FF7B7D">
        <w:rPr>
          <w:rFonts w:ascii="Arial" w:hAnsi="Arial" w:cs="Arial"/>
          <w:lang w:val="en-US"/>
        </w:rPr>
        <w:t xml:space="preserve">We protect </w:t>
      </w:r>
      <w:r w:rsidR="00667DD7" w:rsidRPr="00FF7B7D">
        <w:rPr>
          <w:rFonts w:ascii="Arial" w:hAnsi="Arial" w:cs="Arial"/>
          <w:lang w:val="en-US"/>
        </w:rPr>
        <w:t xml:space="preserve">your </w:t>
      </w:r>
      <w:r w:rsidRPr="00FF7B7D">
        <w:rPr>
          <w:rFonts w:ascii="Arial" w:hAnsi="Arial" w:cs="Arial"/>
          <w:lang w:val="en-US"/>
        </w:rPr>
        <w:t xml:space="preserve">personal data and we do not make </w:t>
      </w:r>
      <w:r w:rsidR="00667DD7" w:rsidRPr="00FF7B7D">
        <w:rPr>
          <w:rFonts w:ascii="Arial" w:hAnsi="Arial" w:cs="Arial"/>
          <w:lang w:val="en-US"/>
        </w:rPr>
        <w:t>them</w:t>
      </w:r>
      <w:r w:rsidRPr="00FF7B7D">
        <w:rPr>
          <w:rFonts w:ascii="Arial" w:hAnsi="Arial" w:cs="Arial"/>
          <w:lang w:val="en-US"/>
        </w:rPr>
        <w:t xml:space="preserve"> available or provide </w:t>
      </w:r>
      <w:r w:rsidR="00667DD7" w:rsidRPr="00FF7B7D">
        <w:rPr>
          <w:rFonts w:ascii="Arial" w:hAnsi="Arial" w:cs="Arial"/>
          <w:lang w:val="en-US"/>
        </w:rPr>
        <w:t>them</w:t>
      </w:r>
      <w:r w:rsidRPr="00FF7B7D">
        <w:rPr>
          <w:rFonts w:ascii="Arial" w:hAnsi="Arial" w:cs="Arial"/>
          <w:lang w:val="en-US"/>
        </w:rPr>
        <w:t xml:space="preserve"> to third parties or entities. If such an obligation arises from law or from a decision of a public authority, your personal data may also be provided to a public authority or other entity.</w:t>
      </w:r>
    </w:p>
    <w:p w14:paraId="476F394E" w14:textId="10F63CC8" w:rsidR="00C062C8" w:rsidRPr="00FF7B7D" w:rsidRDefault="00C062C8" w:rsidP="00C062C8">
      <w:pPr>
        <w:spacing w:after="80" w:line="276" w:lineRule="auto"/>
        <w:jc w:val="both"/>
        <w:rPr>
          <w:rFonts w:ascii="Arial" w:hAnsi="Arial" w:cs="Arial"/>
          <w:lang w:val="en-US"/>
        </w:rPr>
      </w:pPr>
    </w:p>
    <w:p w14:paraId="7A40D617" w14:textId="77777777" w:rsidR="00332DDF" w:rsidRPr="00FF7B7D" w:rsidRDefault="00332DDF" w:rsidP="00332DDF">
      <w:pPr>
        <w:spacing w:after="80" w:line="276" w:lineRule="auto"/>
        <w:jc w:val="both"/>
        <w:rPr>
          <w:rFonts w:ascii="Arial" w:hAnsi="Arial" w:cs="Arial"/>
          <w:b/>
          <w:bCs/>
          <w:lang w:val="en-US"/>
        </w:rPr>
      </w:pPr>
      <w:r w:rsidRPr="00FF7B7D">
        <w:rPr>
          <w:rFonts w:ascii="Arial" w:hAnsi="Arial" w:cs="Arial"/>
          <w:b/>
          <w:bCs/>
          <w:lang w:val="en-US"/>
        </w:rPr>
        <w:t>5. Do we transfer your personal data outside the European Union?</w:t>
      </w:r>
    </w:p>
    <w:p w14:paraId="51867728" w14:textId="2F4D3EB5" w:rsidR="00C062C8" w:rsidRPr="00FF7B7D" w:rsidRDefault="00332DDF" w:rsidP="00332DDF">
      <w:pPr>
        <w:spacing w:after="80" w:line="276" w:lineRule="auto"/>
        <w:jc w:val="both"/>
        <w:rPr>
          <w:rFonts w:ascii="Arial" w:hAnsi="Arial" w:cs="Arial"/>
          <w:lang w:val="en-US"/>
        </w:rPr>
      </w:pPr>
      <w:r w:rsidRPr="00FF7B7D">
        <w:rPr>
          <w:rFonts w:ascii="Arial" w:hAnsi="Arial" w:cs="Arial"/>
          <w:lang w:val="en-US"/>
        </w:rPr>
        <w:t xml:space="preserve">The controller would like to inform you that your </w:t>
      </w:r>
      <w:r w:rsidR="006D36FE" w:rsidRPr="00FF7B7D">
        <w:rPr>
          <w:rFonts w:ascii="Arial" w:hAnsi="Arial" w:cs="Arial"/>
          <w:lang w:val="en-US"/>
        </w:rPr>
        <w:t xml:space="preserve">personal </w:t>
      </w:r>
      <w:r w:rsidRPr="00FF7B7D">
        <w:rPr>
          <w:rFonts w:ascii="Arial" w:hAnsi="Arial" w:cs="Arial"/>
          <w:lang w:val="en-US"/>
        </w:rPr>
        <w:t xml:space="preserve">data </w:t>
      </w:r>
      <w:r w:rsidR="006D36FE" w:rsidRPr="00FF7B7D">
        <w:rPr>
          <w:rFonts w:ascii="Arial" w:hAnsi="Arial" w:cs="Arial"/>
          <w:lang w:val="en-US"/>
        </w:rPr>
        <w:t>are</w:t>
      </w:r>
      <w:r w:rsidRPr="00FF7B7D">
        <w:rPr>
          <w:rFonts w:ascii="Arial" w:hAnsi="Arial" w:cs="Arial"/>
          <w:lang w:val="en-US"/>
        </w:rPr>
        <w:t xml:space="preserve"> not transferred outside the European Union to third countries or international organizations.</w:t>
      </w:r>
    </w:p>
    <w:p w14:paraId="16438B24" w14:textId="383D9E00" w:rsidR="00332DDF" w:rsidRPr="00FF7B7D" w:rsidRDefault="00332DDF" w:rsidP="00332DDF">
      <w:pPr>
        <w:spacing w:after="80" w:line="276" w:lineRule="auto"/>
        <w:jc w:val="both"/>
        <w:rPr>
          <w:rFonts w:ascii="Arial" w:hAnsi="Arial" w:cs="Arial"/>
          <w:lang w:val="en-US"/>
        </w:rPr>
      </w:pPr>
    </w:p>
    <w:p w14:paraId="06EBD692" w14:textId="77777777" w:rsidR="00A36ADE" w:rsidRPr="00FF7B7D" w:rsidRDefault="00A36ADE" w:rsidP="00A36ADE">
      <w:pPr>
        <w:spacing w:after="80" w:line="276" w:lineRule="auto"/>
        <w:jc w:val="both"/>
        <w:rPr>
          <w:rFonts w:ascii="Arial" w:hAnsi="Arial" w:cs="Arial"/>
          <w:b/>
          <w:bCs/>
          <w:lang w:val="en-US"/>
        </w:rPr>
      </w:pPr>
      <w:r w:rsidRPr="00FF7B7D">
        <w:rPr>
          <w:rFonts w:ascii="Arial" w:hAnsi="Arial" w:cs="Arial"/>
          <w:b/>
          <w:bCs/>
          <w:lang w:val="en-US"/>
        </w:rPr>
        <w:t>6. For how long do we keep your personal data?</w:t>
      </w:r>
    </w:p>
    <w:p w14:paraId="20934208" w14:textId="77777777" w:rsidR="00A36ADE" w:rsidRPr="00FF7B7D" w:rsidRDefault="00A36ADE" w:rsidP="00A36ADE">
      <w:pPr>
        <w:spacing w:after="80" w:line="276" w:lineRule="auto"/>
        <w:jc w:val="both"/>
        <w:rPr>
          <w:rFonts w:ascii="Arial" w:hAnsi="Arial" w:cs="Arial"/>
          <w:lang w:val="en-US"/>
        </w:rPr>
      </w:pPr>
      <w:r w:rsidRPr="00FF7B7D">
        <w:rPr>
          <w:rFonts w:ascii="Arial" w:hAnsi="Arial" w:cs="Arial"/>
          <w:lang w:val="en-US"/>
        </w:rPr>
        <w:t>Personal data, the storage of which is necessary for the fulfillment of all our obligations under the legal regulation, must be kept for the period specified by the relevant legal regulation, regardless of your consent. For tax and accounting documents, this period is usually 10 years.</w:t>
      </w:r>
    </w:p>
    <w:p w14:paraId="2EE32923" w14:textId="21308CBC" w:rsidR="00332DDF" w:rsidRPr="00FF7B7D" w:rsidRDefault="00A36ADE" w:rsidP="00A36ADE">
      <w:pPr>
        <w:spacing w:after="80" w:line="276" w:lineRule="auto"/>
        <w:jc w:val="both"/>
        <w:rPr>
          <w:rFonts w:ascii="Arial" w:hAnsi="Arial" w:cs="Arial"/>
          <w:lang w:val="en-US"/>
        </w:rPr>
      </w:pPr>
      <w:r w:rsidRPr="00FF7B7D">
        <w:rPr>
          <w:rFonts w:ascii="Arial" w:hAnsi="Arial" w:cs="Arial"/>
          <w:lang w:val="en-US"/>
        </w:rPr>
        <w:lastRenderedPageBreak/>
        <w:t>After the expiration of the storage period, we ensure their deletion or anonymization in full compliance with the GDPR.</w:t>
      </w:r>
    </w:p>
    <w:p w14:paraId="5E93C6EF" w14:textId="77777777" w:rsidR="003B0F1D" w:rsidRPr="00FF7B7D" w:rsidRDefault="003B0F1D" w:rsidP="00A36ADE">
      <w:pPr>
        <w:spacing w:after="80" w:line="276" w:lineRule="auto"/>
        <w:jc w:val="both"/>
        <w:rPr>
          <w:rFonts w:ascii="Arial" w:hAnsi="Arial" w:cs="Arial"/>
          <w:lang w:val="en-US"/>
        </w:rPr>
      </w:pPr>
    </w:p>
    <w:p w14:paraId="1086C720" w14:textId="77777777" w:rsidR="007301F9" w:rsidRPr="00FF7B7D" w:rsidRDefault="007301F9" w:rsidP="007301F9">
      <w:pPr>
        <w:spacing w:after="80" w:line="276" w:lineRule="auto"/>
        <w:jc w:val="both"/>
        <w:rPr>
          <w:rFonts w:ascii="Arial" w:hAnsi="Arial" w:cs="Arial"/>
          <w:b/>
          <w:bCs/>
          <w:lang w:val="en-US"/>
        </w:rPr>
      </w:pPr>
      <w:r w:rsidRPr="00FF7B7D">
        <w:rPr>
          <w:rFonts w:ascii="Arial" w:hAnsi="Arial" w:cs="Arial"/>
          <w:b/>
          <w:bCs/>
          <w:lang w:val="en-US"/>
        </w:rPr>
        <w:t>7. What are your rights against the agency in the field of personal data protection?</w:t>
      </w:r>
    </w:p>
    <w:p w14:paraId="6E95BE58" w14:textId="1A79FED1" w:rsidR="007301F9" w:rsidRPr="00FF7B7D" w:rsidRDefault="007301F9" w:rsidP="007301F9">
      <w:pPr>
        <w:spacing w:after="80" w:line="276" w:lineRule="auto"/>
        <w:jc w:val="both"/>
        <w:rPr>
          <w:rFonts w:ascii="Arial" w:hAnsi="Arial" w:cs="Arial"/>
          <w:lang w:val="en-US"/>
        </w:rPr>
      </w:pPr>
      <w:r w:rsidRPr="00FF7B7D">
        <w:rPr>
          <w:rFonts w:ascii="Arial" w:hAnsi="Arial" w:cs="Arial"/>
          <w:lang w:val="en-US"/>
        </w:rPr>
        <w:t>As the data subject, you are entitled to several rights</w:t>
      </w:r>
      <w:r w:rsidR="0058350B" w:rsidRPr="00FF7B7D">
        <w:rPr>
          <w:rFonts w:ascii="Arial" w:hAnsi="Arial" w:cs="Arial"/>
          <w:lang w:val="en-US"/>
        </w:rPr>
        <w:t xml:space="preserve"> on the ground of the GDPR</w:t>
      </w:r>
      <w:r w:rsidRPr="00FF7B7D">
        <w:rPr>
          <w:rFonts w:ascii="Arial" w:hAnsi="Arial" w:cs="Arial"/>
          <w:lang w:val="en-US"/>
        </w:rPr>
        <w:t>. We hereby draw your attention to</w:t>
      </w:r>
      <w:r w:rsidR="009A6D10" w:rsidRPr="00FF7B7D">
        <w:rPr>
          <w:rFonts w:ascii="Arial" w:hAnsi="Arial" w:cs="Arial"/>
          <w:lang w:val="en-US"/>
        </w:rPr>
        <w:t xml:space="preserve"> the following rights</w:t>
      </w:r>
      <w:r w:rsidRPr="00FF7B7D">
        <w:rPr>
          <w:rFonts w:ascii="Arial" w:hAnsi="Arial" w:cs="Arial"/>
          <w:lang w:val="en-US"/>
        </w:rPr>
        <w:t>:</w:t>
      </w:r>
    </w:p>
    <w:p w14:paraId="4636ACAD" w14:textId="66122D09" w:rsidR="00FF5BEC" w:rsidRPr="00FF7B7D" w:rsidRDefault="00FF5BEC" w:rsidP="00FF5BEC">
      <w:pPr>
        <w:spacing w:after="80" w:line="276" w:lineRule="auto"/>
        <w:jc w:val="both"/>
        <w:rPr>
          <w:rFonts w:ascii="Arial" w:hAnsi="Arial" w:cs="Arial"/>
          <w:b/>
          <w:bCs/>
          <w:lang w:val="en-US"/>
        </w:rPr>
      </w:pPr>
      <w:r w:rsidRPr="00FF7B7D">
        <w:rPr>
          <w:rFonts w:ascii="Arial" w:hAnsi="Arial" w:cs="Arial"/>
          <w:b/>
          <w:bCs/>
          <w:lang w:val="en-US"/>
        </w:rPr>
        <w:t xml:space="preserve">7.1 </w:t>
      </w:r>
      <w:r w:rsidR="00C03123" w:rsidRPr="00FF7B7D">
        <w:rPr>
          <w:rFonts w:ascii="Arial" w:hAnsi="Arial" w:cs="Arial"/>
          <w:b/>
          <w:bCs/>
          <w:lang w:val="en-US"/>
        </w:rPr>
        <w:t>The r</w:t>
      </w:r>
      <w:r w:rsidRPr="00FF7B7D">
        <w:rPr>
          <w:rFonts w:ascii="Arial" w:hAnsi="Arial" w:cs="Arial"/>
          <w:b/>
          <w:bCs/>
          <w:lang w:val="en-US"/>
        </w:rPr>
        <w:t xml:space="preserve">ight </w:t>
      </w:r>
      <w:r w:rsidR="009A6D10" w:rsidRPr="00FF7B7D">
        <w:rPr>
          <w:rFonts w:ascii="Arial" w:hAnsi="Arial" w:cs="Arial"/>
          <w:b/>
          <w:bCs/>
          <w:lang w:val="en-US"/>
        </w:rPr>
        <w:t>to</w:t>
      </w:r>
      <w:r w:rsidRPr="00FF7B7D">
        <w:rPr>
          <w:rFonts w:ascii="Arial" w:hAnsi="Arial" w:cs="Arial"/>
          <w:b/>
          <w:bCs/>
          <w:lang w:val="en-US"/>
        </w:rPr>
        <w:t xml:space="preserve"> </w:t>
      </w:r>
      <w:r w:rsidR="009A6D10" w:rsidRPr="00FF7B7D">
        <w:rPr>
          <w:rFonts w:ascii="Arial" w:hAnsi="Arial" w:cs="Arial"/>
          <w:b/>
          <w:bCs/>
          <w:lang w:val="en-US"/>
        </w:rPr>
        <w:t xml:space="preserve">request </w:t>
      </w:r>
      <w:r w:rsidRPr="00FF7B7D">
        <w:rPr>
          <w:rFonts w:ascii="Arial" w:hAnsi="Arial" w:cs="Arial"/>
          <w:b/>
          <w:bCs/>
          <w:lang w:val="en-US"/>
        </w:rPr>
        <w:t>access to personal data</w:t>
      </w:r>
    </w:p>
    <w:p w14:paraId="79E543D9" w14:textId="129BDF9F" w:rsidR="007301F9" w:rsidRPr="00FF7B7D" w:rsidRDefault="00FF5BEC" w:rsidP="00FF5BEC">
      <w:pPr>
        <w:spacing w:after="80" w:line="276" w:lineRule="auto"/>
        <w:jc w:val="both"/>
        <w:rPr>
          <w:rFonts w:ascii="Arial" w:hAnsi="Arial" w:cs="Arial"/>
          <w:lang w:val="en-US"/>
        </w:rPr>
      </w:pPr>
      <w:r w:rsidRPr="00FF7B7D">
        <w:rPr>
          <w:rFonts w:ascii="Arial" w:hAnsi="Arial" w:cs="Arial"/>
          <w:lang w:val="en-US"/>
        </w:rPr>
        <w:t xml:space="preserve">You have the right to </w:t>
      </w:r>
      <w:r w:rsidR="009A6D10" w:rsidRPr="00FF7B7D">
        <w:rPr>
          <w:rFonts w:ascii="Arial" w:hAnsi="Arial" w:cs="Arial"/>
          <w:lang w:val="en-US"/>
        </w:rPr>
        <w:t>request</w:t>
      </w:r>
      <w:r w:rsidRPr="00FF7B7D">
        <w:rPr>
          <w:rFonts w:ascii="Arial" w:hAnsi="Arial" w:cs="Arial"/>
          <w:lang w:val="en-US"/>
        </w:rPr>
        <w:t xml:space="preserve"> us to confirm whether we process </w:t>
      </w:r>
      <w:r w:rsidR="002B25D0" w:rsidRPr="00FF7B7D">
        <w:rPr>
          <w:rFonts w:ascii="Arial" w:hAnsi="Arial" w:cs="Arial"/>
          <w:lang w:val="en-US"/>
        </w:rPr>
        <w:t xml:space="preserve">your </w:t>
      </w:r>
      <w:r w:rsidRPr="00FF7B7D">
        <w:rPr>
          <w:rFonts w:ascii="Arial" w:hAnsi="Arial" w:cs="Arial"/>
          <w:lang w:val="en-US"/>
        </w:rPr>
        <w:t>personal data, and if so, you have the right to access th</w:t>
      </w:r>
      <w:r w:rsidR="002B25D0" w:rsidRPr="00FF7B7D">
        <w:rPr>
          <w:rFonts w:ascii="Arial" w:hAnsi="Arial" w:cs="Arial"/>
          <w:lang w:val="en-US"/>
        </w:rPr>
        <w:t>ese</w:t>
      </w:r>
      <w:r w:rsidRPr="00FF7B7D">
        <w:rPr>
          <w:rFonts w:ascii="Arial" w:hAnsi="Arial" w:cs="Arial"/>
          <w:lang w:val="en-US"/>
        </w:rPr>
        <w:t xml:space="preserve"> personal data as well as the right to b</w:t>
      </w:r>
      <w:r w:rsidR="002B25D0" w:rsidRPr="00FF7B7D">
        <w:rPr>
          <w:rFonts w:ascii="Arial" w:hAnsi="Arial" w:cs="Arial"/>
          <w:lang w:val="en-US"/>
        </w:rPr>
        <w:t>e</w:t>
      </w:r>
      <w:r w:rsidRPr="00FF7B7D">
        <w:rPr>
          <w:rFonts w:ascii="Arial" w:hAnsi="Arial" w:cs="Arial"/>
          <w:lang w:val="en-US"/>
        </w:rPr>
        <w:t xml:space="preserve"> inform</w:t>
      </w:r>
      <w:r w:rsidR="002B25D0" w:rsidRPr="00FF7B7D">
        <w:rPr>
          <w:rFonts w:ascii="Arial" w:hAnsi="Arial" w:cs="Arial"/>
          <w:lang w:val="en-US"/>
        </w:rPr>
        <w:t>ed</w:t>
      </w:r>
      <w:r w:rsidRPr="00FF7B7D">
        <w:rPr>
          <w:rFonts w:ascii="Arial" w:hAnsi="Arial" w:cs="Arial"/>
          <w:lang w:val="en-US"/>
        </w:rPr>
        <w:t xml:space="preserve"> about the processing of your personal data. For this purpose, you can contact us at any time using the contact details provided in the "What are our contact details?" section.</w:t>
      </w:r>
    </w:p>
    <w:p w14:paraId="4E5A81BD" w14:textId="01302095" w:rsidR="00FF5BEC" w:rsidRPr="00FF7B7D" w:rsidRDefault="00FF5BEC" w:rsidP="00FF5BEC">
      <w:pPr>
        <w:spacing w:after="80" w:line="276" w:lineRule="auto"/>
        <w:jc w:val="both"/>
        <w:rPr>
          <w:rFonts w:ascii="Arial" w:hAnsi="Arial" w:cs="Arial"/>
          <w:lang w:val="en-US"/>
        </w:rPr>
      </w:pPr>
    </w:p>
    <w:p w14:paraId="4582963F" w14:textId="77777777" w:rsidR="00797B12" w:rsidRPr="00FF7B7D" w:rsidRDefault="00797B12" w:rsidP="00797B12">
      <w:pPr>
        <w:spacing w:after="80" w:line="276" w:lineRule="auto"/>
        <w:jc w:val="both"/>
        <w:rPr>
          <w:rFonts w:ascii="Arial" w:hAnsi="Arial" w:cs="Arial"/>
          <w:b/>
          <w:bCs/>
          <w:lang w:val="en-US"/>
        </w:rPr>
      </w:pPr>
      <w:r w:rsidRPr="00FF7B7D">
        <w:rPr>
          <w:rFonts w:ascii="Arial" w:hAnsi="Arial" w:cs="Arial"/>
          <w:b/>
          <w:bCs/>
          <w:lang w:val="en-US"/>
        </w:rPr>
        <w:t>7.2 The right to request correction and/or completion of personal data</w:t>
      </w:r>
    </w:p>
    <w:p w14:paraId="2E5E9D57" w14:textId="6EB5DF45" w:rsidR="00FF5BEC" w:rsidRPr="00FF7B7D" w:rsidRDefault="00797B12" w:rsidP="00797B12">
      <w:pPr>
        <w:spacing w:after="80" w:line="276" w:lineRule="auto"/>
        <w:jc w:val="both"/>
        <w:rPr>
          <w:rFonts w:ascii="Arial" w:hAnsi="Arial" w:cs="Arial"/>
          <w:lang w:val="en-US"/>
        </w:rPr>
      </w:pPr>
      <w:r w:rsidRPr="00FF7B7D">
        <w:rPr>
          <w:rFonts w:ascii="Arial" w:hAnsi="Arial" w:cs="Arial"/>
          <w:lang w:val="en-US"/>
        </w:rPr>
        <w:t>You have the right to request correction of the incorrect personal data concerning you without undue delay as well as the right to request completion of the incomplete personal data. For this purpose, you can contact us at any time using the contact details provided in the "What are our contact details?" section.</w:t>
      </w:r>
    </w:p>
    <w:p w14:paraId="6717AAEE" w14:textId="1205560A" w:rsidR="00797B12" w:rsidRPr="00FF7B7D" w:rsidRDefault="00797B12" w:rsidP="00797B12">
      <w:pPr>
        <w:spacing w:after="80" w:line="276" w:lineRule="auto"/>
        <w:jc w:val="both"/>
        <w:rPr>
          <w:rFonts w:ascii="Arial" w:hAnsi="Arial" w:cs="Arial"/>
          <w:lang w:val="en-US"/>
        </w:rPr>
      </w:pPr>
    </w:p>
    <w:p w14:paraId="2946ACDD" w14:textId="77777777" w:rsidR="00135CDC" w:rsidRPr="00FF7B7D" w:rsidRDefault="00135CDC" w:rsidP="00135CDC">
      <w:pPr>
        <w:spacing w:after="80" w:line="276" w:lineRule="auto"/>
        <w:jc w:val="both"/>
        <w:rPr>
          <w:rFonts w:ascii="Arial" w:hAnsi="Arial" w:cs="Arial"/>
          <w:b/>
          <w:bCs/>
          <w:lang w:val="en-US"/>
        </w:rPr>
      </w:pPr>
      <w:r w:rsidRPr="00FF7B7D">
        <w:rPr>
          <w:rFonts w:ascii="Arial" w:hAnsi="Arial" w:cs="Arial"/>
          <w:b/>
          <w:bCs/>
          <w:lang w:val="en-US"/>
        </w:rPr>
        <w:t>7.3 The right to request deletion of personal data</w:t>
      </w:r>
    </w:p>
    <w:p w14:paraId="71C26E7C" w14:textId="370DC14C" w:rsidR="00797B12" w:rsidRPr="00FF7B7D" w:rsidRDefault="00135CDC" w:rsidP="00135CDC">
      <w:pPr>
        <w:spacing w:after="80" w:line="276" w:lineRule="auto"/>
        <w:jc w:val="both"/>
        <w:rPr>
          <w:rFonts w:ascii="Arial" w:hAnsi="Arial" w:cs="Arial"/>
          <w:lang w:val="en-US"/>
        </w:rPr>
      </w:pPr>
      <w:r w:rsidRPr="00FF7B7D">
        <w:rPr>
          <w:rFonts w:ascii="Arial" w:hAnsi="Arial" w:cs="Arial"/>
          <w:lang w:val="en-US"/>
        </w:rPr>
        <w:t>You have the right to request the immediate deletion of your personal data only if:</w:t>
      </w:r>
    </w:p>
    <w:p w14:paraId="01699C01" w14:textId="77777777" w:rsidR="002403A5" w:rsidRPr="00FF7B7D" w:rsidRDefault="002403A5" w:rsidP="002403A5">
      <w:pPr>
        <w:pStyle w:val="Odsekzoznamu"/>
        <w:numPr>
          <w:ilvl w:val="0"/>
          <w:numId w:val="2"/>
        </w:numPr>
        <w:spacing w:after="80" w:line="276" w:lineRule="auto"/>
        <w:jc w:val="both"/>
        <w:rPr>
          <w:rFonts w:ascii="Arial" w:hAnsi="Arial" w:cs="Arial"/>
          <w:lang w:val="en-US"/>
        </w:rPr>
      </w:pPr>
      <w:r w:rsidRPr="00FF7B7D">
        <w:rPr>
          <w:rFonts w:ascii="Arial" w:hAnsi="Arial" w:cs="Arial"/>
          <w:lang w:val="en-US"/>
        </w:rPr>
        <w:t xml:space="preserve">personal data are no longer needed for the purposes for which they were obtained or otherwise </w:t>
      </w:r>
      <w:proofErr w:type="gramStart"/>
      <w:r w:rsidRPr="00FF7B7D">
        <w:rPr>
          <w:rFonts w:ascii="Arial" w:hAnsi="Arial" w:cs="Arial"/>
          <w:lang w:val="en-US"/>
        </w:rPr>
        <w:t>processed;</w:t>
      </w:r>
      <w:proofErr w:type="gramEnd"/>
    </w:p>
    <w:p w14:paraId="4B928DC8" w14:textId="1937D0CE" w:rsidR="002403A5" w:rsidRPr="00FF7B7D" w:rsidRDefault="002403A5" w:rsidP="002403A5">
      <w:pPr>
        <w:pStyle w:val="Odsekzoznamu"/>
        <w:numPr>
          <w:ilvl w:val="0"/>
          <w:numId w:val="2"/>
        </w:numPr>
        <w:spacing w:after="80" w:line="276" w:lineRule="auto"/>
        <w:jc w:val="both"/>
        <w:rPr>
          <w:rFonts w:ascii="Arial" w:hAnsi="Arial" w:cs="Arial"/>
          <w:lang w:val="en-US"/>
        </w:rPr>
      </w:pPr>
      <w:r w:rsidRPr="00FF7B7D">
        <w:rPr>
          <w:rFonts w:ascii="Arial" w:hAnsi="Arial" w:cs="Arial"/>
          <w:lang w:val="en-US"/>
        </w:rPr>
        <w:t xml:space="preserve">you withdraw the consent on the basis of which the processing of </w:t>
      </w:r>
      <w:r w:rsidR="00F27C96" w:rsidRPr="00FF7B7D">
        <w:rPr>
          <w:rFonts w:ascii="Arial" w:hAnsi="Arial" w:cs="Arial"/>
          <w:lang w:val="en-US"/>
        </w:rPr>
        <w:t xml:space="preserve">personal </w:t>
      </w:r>
      <w:r w:rsidRPr="00FF7B7D">
        <w:rPr>
          <w:rFonts w:ascii="Arial" w:hAnsi="Arial" w:cs="Arial"/>
          <w:lang w:val="en-US"/>
        </w:rPr>
        <w:t xml:space="preserve">data is carried out and there is no other legal basis for the </w:t>
      </w:r>
      <w:proofErr w:type="gramStart"/>
      <w:r w:rsidRPr="00FF7B7D">
        <w:rPr>
          <w:rFonts w:ascii="Arial" w:hAnsi="Arial" w:cs="Arial"/>
          <w:lang w:val="en-US"/>
        </w:rPr>
        <w:t>processing;</w:t>
      </w:r>
      <w:proofErr w:type="gramEnd"/>
    </w:p>
    <w:p w14:paraId="25BD5A00" w14:textId="68569509" w:rsidR="00135CDC" w:rsidRPr="00FF7B7D" w:rsidRDefault="002403A5" w:rsidP="002403A5">
      <w:pPr>
        <w:pStyle w:val="Odsekzoznamu"/>
        <w:numPr>
          <w:ilvl w:val="0"/>
          <w:numId w:val="2"/>
        </w:numPr>
        <w:spacing w:after="80" w:line="276" w:lineRule="auto"/>
        <w:jc w:val="both"/>
        <w:rPr>
          <w:rFonts w:ascii="Arial" w:hAnsi="Arial" w:cs="Arial"/>
          <w:lang w:val="en-US"/>
        </w:rPr>
      </w:pPr>
      <w:r w:rsidRPr="00FF7B7D">
        <w:rPr>
          <w:rFonts w:ascii="Arial" w:hAnsi="Arial" w:cs="Arial"/>
          <w:lang w:val="en-US"/>
        </w:rPr>
        <w:t xml:space="preserve">you object to the processing and there are no prevailing legitimate reasons for the </w:t>
      </w:r>
      <w:proofErr w:type="gramStart"/>
      <w:r w:rsidRPr="00FF7B7D">
        <w:rPr>
          <w:rFonts w:ascii="Arial" w:hAnsi="Arial" w:cs="Arial"/>
          <w:lang w:val="en-US"/>
        </w:rPr>
        <w:t>processing;</w:t>
      </w:r>
      <w:proofErr w:type="gramEnd"/>
    </w:p>
    <w:p w14:paraId="5E6593DD" w14:textId="77777777" w:rsidR="00D86574" w:rsidRPr="00FF7B7D" w:rsidRDefault="00D86574" w:rsidP="00D86574">
      <w:pPr>
        <w:pStyle w:val="Odsekzoznamu"/>
        <w:numPr>
          <w:ilvl w:val="0"/>
          <w:numId w:val="2"/>
        </w:numPr>
        <w:spacing w:after="80" w:line="276" w:lineRule="auto"/>
        <w:jc w:val="both"/>
        <w:rPr>
          <w:rFonts w:ascii="Arial" w:hAnsi="Arial" w:cs="Arial"/>
          <w:lang w:val="en-US"/>
        </w:rPr>
      </w:pPr>
      <w:r w:rsidRPr="00FF7B7D">
        <w:rPr>
          <w:rFonts w:ascii="Arial" w:hAnsi="Arial" w:cs="Arial"/>
          <w:lang w:val="en-US"/>
        </w:rPr>
        <w:t xml:space="preserve">personal data were processed </w:t>
      </w:r>
      <w:proofErr w:type="gramStart"/>
      <w:r w:rsidRPr="00FF7B7D">
        <w:rPr>
          <w:rFonts w:ascii="Arial" w:hAnsi="Arial" w:cs="Arial"/>
          <w:lang w:val="en-US"/>
        </w:rPr>
        <w:t>illegally;</w:t>
      </w:r>
      <w:proofErr w:type="gramEnd"/>
    </w:p>
    <w:p w14:paraId="79E67573" w14:textId="77777777" w:rsidR="00D86574" w:rsidRPr="00FF7B7D" w:rsidRDefault="00D86574" w:rsidP="00D86574">
      <w:pPr>
        <w:pStyle w:val="Odsekzoznamu"/>
        <w:numPr>
          <w:ilvl w:val="0"/>
          <w:numId w:val="2"/>
        </w:numPr>
        <w:spacing w:after="80" w:line="276" w:lineRule="auto"/>
        <w:jc w:val="both"/>
        <w:rPr>
          <w:rFonts w:ascii="Arial" w:hAnsi="Arial" w:cs="Arial"/>
          <w:lang w:val="en-US"/>
        </w:rPr>
      </w:pPr>
      <w:r w:rsidRPr="00FF7B7D">
        <w:rPr>
          <w:rFonts w:ascii="Arial" w:hAnsi="Arial" w:cs="Arial"/>
          <w:lang w:val="en-US"/>
        </w:rPr>
        <w:t xml:space="preserve">personal data must be deleted in order to comply with a legal obligation under the European Union law or the law of the member state to which we are </w:t>
      </w:r>
      <w:proofErr w:type="gramStart"/>
      <w:r w:rsidRPr="00FF7B7D">
        <w:rPr>
          <w:rFonts w:ascii="Arial" w:hAnsi="Arial" w:cs="Arial"/>
          <w:lang w:val="en-US"/>
        </w:rPr>
        <w:t>subject;</w:t>
      </w:r>
      <w:proofErr w:type="gramEnd"/>
    </w:p>
    <w:p w14:paraId="5CA05E26" w14:textId="4B7A13AA" w:rsidR="002403A5" w:rsidRPr="00FF7B7D" w:rsidRDefault="00D86574" w:rsidP="00D86574">
      <w:pPr>
        <w:pStyle w:val="Odsekzoznamu"/>
        <w:numPr>
          <w:ilvl w:val="0"/>
          <w:numId w:val="2"/>
        </w:numPr>
        <w:spacing w:after="80" w:line="276" w:lineRule="auto"/>
        <w:jc w:val="both"/>
        <w:rPr>
          <w:rFonts w:ascii="Arial" w:hAnsi="Arial" w:cs="Arial"/>
          <w:lang w:val="en-US"/>
        </w:rPr>
      </w:pPr>
      <w:r w:rsidRPr="00FF7B7D">
        <w:rPr>
          <w:rFonts w:ascii="Arial" w:hAnsi="Arial" w:cs="Arial"/>
          <w:lang w:val="en-US"/>
        </w:rPr>
        <w:t>personal data were obtained in relation to the offer of information society services pursuant to Article 8 (1) of the GDPR.</w:t>
      </w:r>
    </w:p>
    <w:p w14:paraId="25513774" w14:textId="183AECBF" w:rsidR="00656FB5" w:rsidRPr="00FF7B7D" w:rsidRDefault="00656FB5" w:rsidP="00656FB5">
      <w:pPr>
        <w:spacing w:after="80" w:line="276" w:lineRule="auto"/>
        <w:jc w:val="both"/>
        <w:rPr>
          <w:rFonts w:ascii="Arial" w:hAnsi="Arial" w:cs="Arial"/>
          <w:lang w:val="en-US"/>
        </w:rPr>
      </w:pPr>
      <w:r w:rsidRPr="00FF7B7D">
        <w:rPr>
          <w:rFonts w:ascii="Arial" w:hAnsi="Arial" w:cs="Arial"/>
          <w:lang w:val="en-US"/>
        </w:rPr>
        <w:t>For this purpose, you can contact us at any time using the contact details provided in the "What are our contact details?" section. We will then assess whether there are exceptions in your case and your data</w:t>
      </w:r>
      <w:r w:rsidR="00E6649E" w:rsidRPr="00FF7B7D">
        <w:rPr>
          <w:rFonts w:ascii="Arial" w:hAnsi="Arial" w:cs="Arial"/>
          <w:lang w:val="en-US"/>
        </w:rPr>
        <w:t xml:space="preserve"> need not be</w:t>
      </w:r>
      <w:r w:rsidRPr="00FF7B7D">
        <w:rPr>
          <w:rFonts w:ascii="Arial" w:hAnsi="Arial" w:cs="Arial"/>
          <w:lang w:val="en-US"/>
        </w:rPr>
        <w:t xml:space="preserve"> deleted even if any of the above conditions are met (e.g. it is necessary for the exercise of legal claims).</w:t>
      </w:r>
    </w:p>
    <w:p w14:paraId="2063932E" w14:textId="27120F99" w:rsidR="00656FB5" w:rsidRPr="00FF7B7D" w:rsidRDefault="00656FB5" w:rsidP="00656FB5">
      <w:pPr>
        <w:spacing w:after="80" w:line="276" w:lineRule="auto"/>
        <w:jc w:val="both"/>
        <w:rPr>
          <w:rFonts w:ascii="Arial" w:hAnsi="Arial" w:cs="Arial"/>
          <w:lang w:val="en-US"/>
        </w:rPr>
      </w:pPr>
    </w:p>
    <w:p w14:paraId="7AED29C9" w14:textId="528A90D3" w:rsidR="00656FB5" w:rsidRPr="00FF7B7D" w:rsidRDefault="00656FB5" w:rsidP="00656FB5">
      <w:pPr>
        <w:spacing w:after="80" w:line="276" w:lineRule="auto"/>
        <w:jc w:val="both"/>
        <w:rPr>
          <w:rFonts w:ascii="Arial" w:hAnsi="Arial" w:cs="Arial"/>
          <w:b/>
          <w:bCs/>
          <w:lang w:val="en-US"/>
        </w:rPr>
      </w:pPr>
      <w:r w:rsidRPr="00FF7B7D">
        <w:rPr>
          <w:rFonts w:ascii="Arial" w:hAnsi="Arial" w:cs="Arial"/>
          <w:b/>
          <w:bCs/>
          <w:lang w:val="en-US"/>
        </w:rPr>
        <w:t>7.4 The right to restrict the processing of personal data</w:t>
      </w:r>
    </w:p>
    <w:p w14:paraId="28E2BFCD" w14:textId="20A62E38" w:rsidR="00656FB5" w:rsidRPr="00FF7B7D" w:rsidRDefault="00B53BCA" w:rsidP="00656FB5">
      <w:pPr>
        <w:spacing w:after="80" w:line="276" w:lineRule="auto"/>
        <w:jc w:val="both"/>
        <w:rPr>
          <w:rFonts w:ascii="Arial" w:hAnsi="Arial" w:cs="Arial"/>
          <w:lang w:val="en-US"/>
        </w:rPr>
      </w:pPr>
      <w:r w:rsidRPr="00FF7B7D">
        <w:rPr>
          <w:rFonts w:ascii="Arial" w:hAnsi="Arial" w:cs="Arial"/>
          <w:lang w:val="en-US"/>
        </w:rPr>
        <w:t xml:space="preserve">You have the right to restrict the processing of your </w:t>
      </w:r>
      <w:r w:rsidR="00DC2502" w:rsidRPr="00FF7B7D">
        <w:rPr>
          <w:rFonts w:ascii="Arial" w:hAnsi="Arial" w:cs="Arial"/>
          <w:lang w:val="en-US"/>
        </w:rPr>
        <w:t xml:space="preserve">personal </w:t>
      </w:r>
      <w:r w:rsidRPr="00FF7B7D">
        <w:rPr>
          <w:rFonts w:ascii="Arial" w:hAnsi="Arial" w:cs="Arial"/>
          <w:lang w:val="en-US"/>
        </w:rPr>
        <w:t xml:space="preserve">data (i.e. only storing your data, but not processing </w:t>
      </w:r>
      <w:r w:rsidR="00DC2502" w:rsidRPr="00FF7B7D">
        <w:rPr>
          <w:rFonts w:ascii="Arial" w:hAnsi="Arial" w:cs="Arial"/>
          <w:lang w:val="en-US"/>
        </w:rPr>
        <w:t>them</w:t>
      </w:r>
      <w:r w:rsidRPr="00FF7B7D">
        <w:rPr>
          <w:rFonts w:ascii="Arial" w:hAnsi="Arial" w:cs="Arial"/>
          <w:lang w:val="en-US"/>
        </w:rPr>
        <w:t xml:space="preserve"> in any other way), if:</w:t>
      </w:r>
    </w:p>
    <w:p w14:paraId="1DD2D91B" w14:textId="77777777" w:rsidR="001336EB" w:rsidRPr="00FF7B7D" w:rsidRDefault="001336EB" w:rsidP="001336EB">
      <w:pPr>
        <w:pStyle w:val="Odsekzoznamu"/>
        <w:numPr>
          <w:ilvl w:val="0"/>
          <w:numId w:val="3"/>
        </w:numPr>
        <w:spacing w:after="80" w:line="276" w:lineRule="auto"/>
        <w:jc w:val="both"/>
        <w:rPr>
          <w:rFonts w:ascii="Arial" w:hAnsi="Arial" w:cs="Arial"/>
          <w:lang w:val="en-US"/>
        </w:rPr>
      </w:pPr>
      <w:r w:rsidRPr="00FF7B7D">
        <w:rPr>
          <w:rFonts w:ascii="Arial" w:hAnsi="Arial" w:cs="Arial"/>
          <w:lang w:val="en-US"/>
        </w:rPr>
        <w:t xml:space="preserve">you have contested the accuracy of your personal </w:t>
      </w:r>
      <w:proofErr w:type="gramStart"/>
      <w:r w:rsidRPr="00FF7B7D">
        <w:rPr>
          <w:rFonts w:ascii="Arial" w:hAnsi="Arial" w:cs="Arial"/>
          <w:lang w:val="en-US"/>
        </w:rPr>
        <w:t>data;</w:t>
      </w:r>
      <w:proofErr w:type="gramEnd"/>
    </w:p>
    <w:p w14:paraId="3CDFA1B2" w14:textId="77777777" w:rsidR="001336EB" w:rsidRPr="00FF7B7D" w:rsidRDefault="001336EB" w:rsidP="001336EB">
      <w:pPr>
        <w:pStyle w:val="Odsekzoznamu"/>
        <w:numPr>
          <w:ilvl w:val="0"/>
          <w:numId w:val="3"/>
        </w:numPr>
        <w:spacing w:after="80" w:line="276" w:lineRule="auto"/>
        <w:jc w:val="both"/>
        <w:rPr>
          <w:rFonts w:ascii="Arial" w:hAnsi="Arial" w:cs="Arial"/>
          <w:lang w:val="en-US"/>
        </w:rPr>
      </w:pPr>
      <w:r w:rsidRPr="00FF7B7D">
        <w:rPr>
          <w:rFonts w:ascii="Arial" w:hAnsi="Arial" w:cs="Arial"/>
          <w:lang w:val="en-US"/>
        </w:rPr>
        <w:t xml:space="preserve">the processing is illegal and you object to the deletion of your personal data and ask to restrict their use </w:t>
      </w:r>
      <w:proofErr w:type="gramStart"/>
      <w:r w:rsidRPr="00FF7B7D">
        <w:rPr>
          <w:rFonts w:ascii="Arial" w:hAnsi="Arial" w:cs="Arial"/>
          <w:lang w:val="en-US"/>
        </w:rPr>
        <w:t>instead;</w:t>
      </w:r>
      <w:proofErr w:type="gramEnd"/>
    </w:p>
    <w:p w14:paraId="6A4B0F0A" w14:textId="3F9C41AC" w:rsidR="001336EB" w:rsidRPr="00FF7B7D" w:rsidRDefault="001336EB" w:rsidP="001336EB">
      <w:pPr>
        <w:pStyle w:val="Odsekzoznamu"/>
        <w:numPr>
          <w:ilvl w:val="0"/>
          <w:numId w:val="3"/>
        </w:numPr>
        <w:spacing w:after="80" w:line="276" w:lineRule="auto"/>
        <w:jc w:val="both"/>
        <w:rPr>
          <w:rFonts w:ascii="Arial" w:hAnsi="Arial" w:cs="Arial"/>
          <w:lang w:val="en-US"/>
        </w:rPr>
      </w:pPr>
      <w:r w:rsidRPr="00FF7B7D">
        <w:rPr>
          <w:rFonts w:ascii="Arial" w:hAnsi="Arial" w:cs="Arial"/>
          <w:lang w:val="en-US"/>
        </w:rPr>
        <w:lastRenderedPageBreak/>
        <w:t xml:space="preserve">we no longer need your personal data for processing purposes, but you need </w:t>
      </w:r>
      <w:r w:rsidR="00540E0B" w:rsidRPr="00FF7B7D">
        <w:rPr>
          <w:rFonts w:ascii="Arial" w:hAnsi="Arial" w:cs="Arial"/>
          <w:lang w:val="en-US"/>
        </w:rPr>
        <w:t>them</w:t>
      </w:r>
      <w:r w:rsidRPr="00FF7B7D">
        <w:rPr>
          <w:rFonts w:ascii="Arial" w:hAnsi="Arial" w:cs="Arial"/>
          <w:lang w:val="en-US"/>
        </w:rPr>
        <w:t xml:space="preserve"> to prove, exercise or defend legal </w:t>
      </w:r>
      <w:proofErr w:type="gramStart"/>
      <w:r w:rsidRPr="00FF7B7D">
        <w:rPr>
          <w:rFonts w:ascii="Arial" w:hAnsi="Arial" w:cs="Arial"/>
          <w:lang w:val="en-US"/>
        </w:rPr>
        <w:t>claims;</w:t>
      </w:r>
      <w:proofErr w:type="gramEnd"/>
    </w:p>
    <w:p w14:paraId="00556DC0" w14:textId="24EB3D53" w:rsidR="00B53BCA" w:rsidRPr="00FF7B7D" w:rsidRDefault="001336EB" w:rsidP="001336EB">
      <w:pPr>
        <w:pStyle w:val="Odsekzoznamu"/>
        <w:numPr>
          <w:ilvl w:val="0"/>
          <w:numId w:val="3"/>
        </w:numPr>
        <w:spacing w:after="80" w:line="276" w:lineRule="auto"/>
        <w:jc w:val="both"/>
        <w:rPr>
          <w:rFonts w:ascii="Arial" w:hAnsi="Arial" w:cs="Arial"/>
          <w:lang w:val="en-US"/>
        </w:rPr>
      </w:pPr>
      <w:r w:rsidRPr="00FF7B7D">
        <w:rPr>
          <w:rFonts w:ascii="Arial" w:hAnsi="Arial" w:cs="Arial"/>
          <w:lang w:val="en-US"/>
        </w:rPr>
        <w:t>you object to the processing.</w:t>
      </w:r>
    </w:p>
    <w:p w14:paraId="6F9C5458" w14:textId="02372E98" w:rsidR="001336EB" w:rsidRPr="00FF7B7D" w:rsidRDefault="00CE4068" w:rsidP="001336EB">
      <w:pPr>
        <w:spacing w:after="80" w:line="276" w:lineRule="auto"/>
        <w:jc w:val="both"/>
        <w:rPr>
          <w:rFonts w:ascii="Arial" w:hAnsi="Arial" w:cs="Arial"/>
          <w:lang w:val="en-US"/>
        </w:rPr>
      </w:pPr>
      <w:r w:rsidRPr="00FF7B7D">
        <w:rPr>
          <w:rFonts w:ascii="Arial" w:hAnsi="Arial" w:cs="Arial"/>
          <w:lang w:val="en-US"/>
        </w:rPr>
        <w:t>For this purpose, you can contact us at any time using the contact details provided in the "What are our contact details?" section. We will then assess whether there are exceptions in your case and your data can be processed in other ways, not just by storage.</w:t>
      </w:r>
    </w:p>
    <w:p w14:paraId="1A03210A" w14:textId="0517295F" w:rsidR="00CE4068" w:rsidRPr="00FF7B7D" w:rsidRDefault="00CE4068" w:rsidP="001336EB">
      <w:pPr>
        <w:spacing w:after="80" w:line="276" w:lineRule="auto"/>
        <w:jc w:val="both"/>
        <w:rPr>
          <w:rFonts w:ascii="Arial" w:hAnsi="Arial" w:cs="Arial"/>
          <w:lang w:val="en-US"/>
        </w:rPr>
      </w:pPr>
    </w:p>
    <w:p w14:paraId="70A373B2" w14:textId="77777777" w:rsidR="0011315D" w:rsidRPr="00FF7B7D" w:rsidRDefault="0011315D" w:rsidP="0011315D">
      <w:pPr>
        <w:spacing w:after="80" w:line="276" w:lineRule="auto"/>
        <w:jc w:val="both"/>
        <w:rPr>
          <w:rFonts w:ascii="Arial" w:hAnsi="Arial" w:cs="Arial"/>
          <w:b/>
          <w:bCs/>
          <w:lang w:val="en-US"/>
        </w:rPr>
      </w:pPr>
      <w:r w:rsidRPr="00FF7B7D">
        <w:rPr>
          <w:rFonts w:ascii="Arial" w:hAnsi="Arial" w:cs="Arial"/>
          <w:b/>
          <w:bCs/>
          <w:lang w:val="en-US"/>
        </w:rPr>
        <w:t>7.5 The right to object to the processing of personal data</w:t>
      </w:r>
    </w:p>
    <w:p w14:paraId="649AD67C" w14:textId="41F204B6" w:rsidR="00CE4068" w:rsidRPr="00FF7B7D" w:rsidRDefault="0011315D" w:rsidP="0011315D">
      <w:pPr>
        <w:spacing w:after="80" w:line="276" w:lineRule="auto"/>
        <w:jc w:val="both"/>
        <w:rPr>
          <w:rFonts w:ascii="Arial" w:hAnsi="Arial" w:cs="Arial"/>
          <w:lang w:val="en-US"/>
        </w:rPr>
      </w:pPr>
      <w:r w:rsidRPr="00FF7B7D">
        <w:rPr>
          <w:rFonts w:ascii="Arial" w:hAnsi="Arial" w:cs="Arial"/>
          <w:lang w:val="en-US"/>
        </w:rPr>
        <w:t>You have the right to object to the processing of your personal data if the legal basis for the processing of the data is:</w:t>
      </w:r>
    </w:p>
    <w:p w14:paraId="2FA07610" w14:textId="18EDC3CD" w:rsidR="0031601B" w:rsidRPr="00FF7B7D" w:rsidRDefault="0031601B" w:rsidP="0031601B">
      <w:pPr>
        <w:spacing w:after="80" w:line="276" w:lineRule="auto"/>
        <w:jc w:val="both"/>
        <w:rPr>
          <w:rFonts w:ascii="Arial" w:hAnsi="Arial" w:cs="Arial"/>
          <w:lang w:val="en-US"/>
        </w:rPr>
      </w:pPr>
      <w:r w:rsidRPr="00FF7B7D">
        <w:rPr>
          <w:rFonts w:ascii="Arial" w:hAnsi="Arial" w:cs="Arial"/>
          <w:lang w:val="en-US"/>
        </w:rPr>
        <w:t>a) the necessary performance of a task carried out in the public interest or in the exercise of public authority; or</w:t>
      </w:r>
    </w:p>
    <w:p w14:paraId="7CAB8D49" w14:textId="36CEB191" w:rsidR="0011315D" w:rsidRPr="00FF7B7D" w:rsidRDefault="0031601B" w:rsidP="0031601B">
      <w:pPr>
        <w:spacing w:after="80" w:line="276" w:lineRule="auto"/>
        <w:jc w:val="both"/>
        <w:rPr>
          <w:rFonts w:ascii="Arial" w:hAnsi="Arial" w:cs="Arial"/>
          <w:lang w:val="en-US"/>
        </w:rPr>
      </w:pPr>
      <w:r w:rsidRPr="00FF7B7D">
        <w:rPr>
          <w:rFonts w:ascii="Arial" w:hAnsi="Arial" w:cs="Arial"/>
          <w:lang w:val="en-US"/>
        </w:rPr>
        <w:t xml:space="preserve">b) </w:t>
      </w:r>
      <w:r w:rsidR="00073CB1" w:rsidRPr="00FF7B7D">
        <w:rPr>
          <w:rFonts w:ascii="Arial" w:hAnsi="Arial" w:cs="Arial"/>
          <w:lang w:val="en-US"/>
        </w:rPr>
        <w:t xml:space="preserve">the necessary </w:t>
      </w:r>
      <w:r w:rsidRPr="00FF7B7D">
        <w:rPr>
          <w:rFonts w:ascii="Arial" w:hAnsi="Arial" w:cs="Arial"/>
          <w:lang w:val="en-US"/>
        </w:rPr>
        <w:t>processing for the purposes of legitimate interests pursued by our company or a third party, except where such interests are outweighed by the interests or fundamental rights and freedoms of your person which require the protection of personal data, in particular if the data subject is a child.</w:t>
      </w:r>
    </w:p>
    <w:p w14:paraId="327ED035" w14:textId="46175548" w:rsidR="00073CB1" w:rsidRPr="00FF7B7D" w:rsidRDefault="00E36992" w:rsidP="0031601B">
      <w:pPr>
        <w:spacing w:after="80" w:line="276" w:lineRule="auto"/>
        <w:jc w:val="both"/>
        <w:rPr>
          <w:rFonts w:ascii="Arial" w:hAnsi="Arial" w:cs="Arial"/>
          <w:lang w:val="en-US"/>
        </w:rPr>
      </w:pPr>
      <w:r w:rsidRPr="00FF7B7D">
        <w:rPr>
          <w:rFonts w:ascii="Arial" w:hAnsi="Arial" w:cs="Arial"/>
          <w:lang w:val="en-US"/>
        </w:rPr>
        <w:t xml:space="preserve">If your data </w:t>
      </w:r>
      <w:r w:rsidR="00C47B94" w:rsidRPr="00FF7B7D">
        <w:rPr>
          <w:rFonts w:ascii="Arial" w:hAnsi="Arial" w:cs="Arial"/>
          <w:lang w:val="en-US"/>
        </w:rPr>
        <w:t>are</w:t>
      </w:r>
      <w:r w:rsidRPr="00FF7B7D">
        <w:rPr>
          <w:rFonts w:ascii="Arial" w:hAnsi="Arial" w:cs="Arial"/>
          <w:lang w:val="en-US"/>
        </w:rPr>
        <w:t xml:space="preserve"> or will be processed for the purposes of direct marketing, you have the right to object to the processing of personal data to the extent related to such direct marketing at any time.</w:t>
      </w:r>
    </w:p>
    <w:p w14:paraId="2D5F8410" w14:textId="4119E9B8" w:rsidR="00E36992" w:rsidRPr="00FF7B7D" w:rsidRDefault="00FB4378" w:rsidP="0031601B">
      <w:pPr>
        <w:spacing w:after="80" w:line="276" w:lineRule="auto"/>
        <w:jc w:val="both"/>
        <w:rPr>
          <w:rFonts w:ascii="Arial" w:hAnsi="Arial" w:cs="Arial"/>
          <w:lang w:val="en-US"/>
        </w:rPr>
      </w:pPr>
      <w:r w:rsidRPr="00FF7B7D">
        <w:rPr>
          <w:rFonts w:ascii="Arial" w:hAnsi="Arial" w:cs="Arial"/>
          <w:lang w:val="en-US"/>
        </w:rPr>
        <w:t>For this purpose, you can contact us at any time using the contact details provided in the "What are our contact details?" section.</w:t>
      </w:r>
    </w:p>
    <w:p w14:paraId="1A28185B" w14:textId="5D730768" w:rsidR="00FB4378" w:rsidRPr="00FF7B7D" w:rsidRDefault="00FB4378" w:rsidP="0031601B">
      <w:pPr>
        <w:spacing w:after="80" w:line="276" w:lineRule="auto"/>
        <w:jc w:val="both"/>
        <w:rPr>
          <w:rFonts w:ascii="Arial" w:hAnsi="Arial" w:cs="Arial"/>
          <w:lang w:val="en-US"/>
        </w:rPr>
      </w:pPr>
      <w:r w:rsidRPr="00FF7B7D">
        <w:rPr>
          <w:rFonts w:ascii="Arial" w:hAnsi="Arial" w:cs="Arial"/>
          <w:lang w:val="en-US"/>
        </w:rPr>
        <w:t xml:space="preserve">We may process your personal data only if we demonstrate the necessary legitimate reasons for the processing, which would outweigh the interests, rights and freedoms, or the reasons for proving, </w:t>
      </w:r>
      <w:proofErr w:type="gramStart"/>
      <w:r w:rsidRPr="00FF7B7D">
        <w:rPr>
          <w:rFonts w:ascii="Arial" w:hAnsi="Arial" w:cs="Arial"/>
          <w:lang w:val="en-US"/>
        </w:rPr>
        <w:t>exercising</w:t>
      </w:r>
      <w:proofErr w:type="gramEnd"/>
      <w:r w:rsidRPr="00FF7B7D">
        <w:rPr>
          <w:rFonts w:ascii="Arial" w:hAnsi="Arial" w:cs="Arial"/>
          <w:lang w:val="en-US"/>
        </w:rPr>
        <w:t xml:space="preserve"> or defending legal claims.</w:t>
      </w:r>
    </w:p>
    <w:p w14:paraId="20F01AB1" w14:textId="363CC015" w:rsidR="00FB4378" w:rsidRPr="00FF7B7D" w:rsidRDefault="00FB4378" w:rsidP="0031601B">
      <w:pPr>
        <w:spacing w:after="80" w:line="276" w:lineRule="auto"/>
        <w:jc w:val="both"/>
        <w:rPr>
          <w:rFonts w:ascii="Arial" w:hAnsi="Arial" w:cs="Arial"/>
          <w:lang w:val="en-US"/>
        </w:rPr>
      </w:pPr>
    </w:p>
    <w:p w14:paraId="53A1BFEB" w14:textId="603D7E17" w:rsidR="00FB4378" w:rsidRPr="00FF7B7D" w:rsidRDefault="009C0E32" w:rsidP="0031601B">
      <w:pPr>
        <w:spacing w:after="80" w:line="276" w:lineRule="auto"/>
        <w:jc w:val="both"/>
        <w:rPr>
          <w:rFonts w:ascii="Arial" w:hAnsi="Arial" w:cs="Arial"/>
          <w:b/>
          <w:bCs/>
          <w:lang w:val="en-US"/>
        </w:rPr>
      </w:pPr>
      <w:r w:rsidRPr="00FF7B7D">
        <w:rPr>
          <w:rFonts w:ascii="Arial" w:hAnsi="Arial" w:cs="Arial"/>
          <w:b/>
          <w:bCs/>
          <w:lang w:val="en-US"/>
        </w:rPr>
        <w:t>7.6 The right to data portability</w:t>
      </w:r>
    </w:p>
    <w:p w14:paraId="321B1558" w14:textId="161FD19B" w:rsidR="009C0E32" w:rsidRPr="00FF7B7D" w:rsidRDefault="00A61263" w:rsidP="0031601B">
      <w:pPr>
        <w:spacing w:after="80" w:line="276" w:lineRule="auto"/>
        <w:jc w:val="both"/>
        <w:rPr>
          <w:rFonts w:ascii="Arial" w:hAnsi="Arial" w:cs="Arial"/>
          <w:lang w:val="en-US"/>
        </w:rPr>
      </w:pPr>
      <w:r w:rsidRPr="00FF7B7D">
        <w:rPr>
          <w:rFonts w:ascii="Arial" w:hAnsi="Arial" w:cs="Arial"/>
          <w:lang w:val="en-US"/>
        </w:rPr>
        <w:t>If the processing of your personal data is carried out by automated means, with your consent or for the purposes of the contract, you have the right to obtain the provided personal data concerning you in a structured, commonly used and machine-readable format and you have the right to transmit this data to another person (controller). For this purpose, you can contact us at any time using the contact details provided in the "What are our contact details?" section.</w:t>
      </w:r>
    </w:p>
    <w:p w14:paraId="5DB8E1E7" w14:textId="18BF3668" w:rsidR="00A61263" w:rsidRPr="00FF7B7D" w:rsidRDefault="00A61263" w:rsidP="0031601B">
      <w:pPr>
        <w:spacing w:after="80" w:line="276" w:lineRule="auto"/>
        <w:jc w:val="both"/>
        <w:rPr>
          <w:rFonts w:ascii="Arial" w:hAnsi="Arial" w:cs="Arial"/>
          <w:lang w:val="en-US"/>
        </w:rPr>
      </w:pPr>
    </w:p>
    <w:p w14:paraId="6091DF8A" w14:textId="77777777" w:rsidR="00BC7609" w:rsidRPr="00FF7B7D" w:rsidRDefault="00BC7609" w:rsidP="00BC7609">
      <w:pPr>
        <w:spacing w:after="80" w:line="276" w:lineRule="auto"/>
        <w:jc w:val="both"/>
        <w:rPr>
          <w:rFonts w:ascii="Arial" w:hAnsi="Arial" w:cs="Arial"/>
          <w:b/>
          <w:bCs/>
          <w:lang w:val="en-US"/>
        </w:rPr>
      </w:pPr>
      <w:r w:rsidRPr="00FF7B7D">
        <w:rPr>
          <w:rFonts w:ascii="Arial" w:hAnsi="Arial" w:cs="Arial"/>
          <w:b/>
          <w:bCs/>
          <w:lang w:val="en-US"/>
        </w:rPr>
        <w:t>7.7 The right to withdraw consent to the processing of personal data at any time</w:t>
      </w:r>
    </w:p>
    <w:p w14:paraId="7A97054D" w14:textId="241014BD" w:rsidR="00A61263" w:rsidRPr="00FF7B7D" w:rsidRDefault="00BC7609" w:rsidP="00BC7609">
      <w:pPr>
        <w:spacing w:after="80" w:line="276" w:lineRule="auto"/>
        <w:jc w:val="both"/>
        <w:rPr>
          <w:rFonts w:ascii="Arial" w:hAnsi="Arial" w:cs="Arial"/>
          <w:lang w:val="en-US"/>
        </w:rPr>
      </w:pPr>
      <w:proofErr w:type="gramStart"/>
      <w:r w:rsidRPr="00FF7B7D">
        <w:rPr>
          <w:rFonts w:ascii="Arial" w:hAnsi="Arial" w:cs="Arial"/>
          <w:lang w:val="en-US"/>
        </w:rPr>
        <w:t>Last but not least</w:t>
      </w:r>
      <w:proofErr w:type="gramEnd"/>
      <w:r w:rsidRPr="00FF7B7D">
        <w:rPr>
          <w:rFonts w:ascii="Arial" w:hAnsi="Arial" w:cs="Arial"/>
          <w:lang w:val="en-US"/>
        </w:rPr>
        <w:t>, you have the right to withdraw your consent to the processing of personal data concerning you at any time. The withdrawal of your consent does not affect the lawfulness of the processing of personal data based on the consent prior to its withdrawal. For this purpose, you can contact us at any time using the contact details provided in the "What are our contact details?" section.</w:t>
      </w:r>
    </w:p>
    <w:p w14:paraId="17F85E38" w14:textId="77777777" w:rsidR="00716EA3" w:rsidRPr="00FF7B7D" w:rsidRDefault="00716EA3" w:rsidP="00BC7609">
      <w:pPr>
        <w:spacing w:after="80" w:line="276" w:lineRule="auto"/>
        <w:jc w:val="both"/>
        <w:rPr>
          <w:rFonts w:ascii="Arial" w:hAnsi="Arial" w:cs="Arial"/>
          <w:lang w:val="en-US"/>
        </w:rPr>
      </w:pPr>
    </w:p>
    <w:p w14:paraId="11DE895A" w14:textId="77777777" w:rsidR="0024349C" w:rsidRPr="00FF7B7D" w:rsidRDefault="0024349C" w:rsidP="0024349C">
      <w:pPr>
        <w:spacing w:after="80" w:line="276" w:lineRule="auto"/>
        <w:jc w:val="both"/>
        <w:rPr>
          <w:rFonts w:ascii="Arial" w:hAnsi="Arial" w:cs="Arial"/>
          <w:b/>
          <w:bCs/>
          <w:lang w:val="en-US"/>
        </w:rPr>
      </w:pPr>
      <w:r w:rsidRPr="00FF7B7D">
        <w:rPr>
          <w:rFonts w:ascii="Arial" w:hAnsi="Arial" w:cs="Arial"/>
          <w:b/>
          <w:bCs/>
          <w:lang w:val="en-US"/>
        </w:rPr>
        <w:t>7.8 The right to lodge a complaint with a supervisory authority</w:t>
      </w:r>
    </w:p>
    <w:p w14:paraId="4A1458E8" w14:textId="2114A724" w:rsidR="00BC7609" w:rsidRPr="00FF7B7D" w:rsidRDefault="0024349C" w:rsidP="0024349C">
      <w:pPr>
        <w:spacing w:after="80" w:line="276" w:lineRule="auto"/>
        <w:jc w:val="both"/>
        <w:rPr>
          <w:rFonts w:ascii="Arial" w:hAnsi="Arial" w:cs="Arial"/>
          <w:lang w:val="en-US"/>
        </w:rPr>
      </w:pPr>
      <w:r w:rsidRPr="00FF7B7D">
        <w:rPr>
          <w:rFonts w:ascii="Arial" w:hAnsi="Arial" w:cs="Arial"/>
          <w:lang w:val="en-US"/>
        </w:rPr>
        <w:t xml:space="preserve">We hereby also inform you that if you consider the rights of a natural person to be violated when processing your personal data or if you consider the GDPR </w:t>
      </w:r>
      <w:r w:rsidR="004C3A40" w:rsidRPr="00FF7B7D">
        <w:rPr>
          <w:rFonts w:ascii="Arial" w:hAnsi="Arial" w:cs="Arial"/>
          <w:lang w:val="en-US"/>
        </w:rPr>
        <w:t xml:space="preserve">regulation </w:t>
      </w:r>
      <w:r w:rsidRPr="00FF7B7D">
        <w:rPr>
          <w:rFonts w:ascii="Arial" w:hAnsi="Arial" w:cs="Arial"/>
          <w:lang w:val="en-US"/>
        </w:rPr>
        <w:t xml:space="preserve">to be violated, you may lodge a complaint regarding the personal data protection with the Office for Personal Data </w:t>
      </w:r>
      <w:r w:rsidRPr="00FF7B7D">
        <w:rPr>
          <w:rFonts w:ascii="Arial" w:hAnsi="Arial" w:cs="Arial"/>
          <w:lang w:val="en-US"/>
        </w:rPr>
        <w:lastRenderedPageBreak/>
        <w:t xml:space="preserve">Protection of the Slovak Republic. A sample proposal is available on the website of the Office for Personal Data Protection of the Slovak Republic at </w:t>
      </w:r>
      <w:hyperlink r:id="rId9" w:history="1">
        <w:r w:rsidRPr="00FF7B7D">
          <w:rPr>
            <w:rStyle w:val="Hypertextovprepojenie"/>
            <w:rFonts w:ascii="Arial" w:hAnsi="Arial" w:cs="Arial"/>
            <w:lang w:val="en-US"/>
          </w:rPr>
          <w:t>www.dataprotection.gov.sk</w:t>
        </w:r>
      </w:hyperlink>
      <w:r w:rsidRPr="00FF7B7D">
        <w:rPr>
          <w:rFonts w:ascii="Arial" w:hAnsi="Arial" w:cs="Arial"/>
          <w:lang w:val="en-US"/>
        </w:rPr>
        <w:t>.</w:t>
      </w:r>
    </w:p>
    <w:p w14:paraId="515CD78C" w14:textId="1390535A" w:rsidR="0024349C" w:rsidRPr="00FF7B7D" w:rsidRDefault="0024349C" w:rsidP="0024349C">
      <w:pPr>
        <w:spacing w:after="80" w:line="276" w:lineRule="auto"/>
        <w:jc w:val="both"/>
        <w:rPr>
          <w:rFonts w:ascii="Arial" w:hAnsi="Arial" w:cs="Arial"/>
          <w:lang w:val="en-US"/>
        </w:rPr>
      </w:pPr>
    </w:p>
    <w:p w14:paraId="280CE87B" w14:textId="77777777" w:rsidR="00222144" w:rsidRPr="00FF7B7D" w:rsidRDefault="00222144" w:rsidP="00222144">
      <w:pPr>
        <w:spacing w:after="80" w:line="276" w:lineRule="auto"/>
        <w:jc w:val="both"/>
        <w:rPr>
          <w:rFonts w:ascii="Arial" w:hAnsi="Arial" w:cs="Arial"/>
          <w:b/>
          <w:bCs/>
          <w:lang w:val="en-US"/>
        </w:rPr>
      </w:pPr>
      <w:r w:rsidRPr="00FF7B7D">
        <w:rPr>
          <w:rFonts w:ascii="Arial" w:hAnsi="Arial" w:cs="Arial"/>
          <w:b/>
          <w:bCs/>
          <w:lang w:val="en-US"/>
        </w:rPr>
        <w:t>8. Are you obliged to provide us with your personal data?</w:t>
      </w:r>
    </w:p>
    <w:p w14:paraId="22DA5B85" w14:textId="2860F433" w:rsidR="0024349C" w:rsidRPr="00FF7B7D" w:rsidRDefault="00222144" w:rsidP="00222144">
      <w:pPr>
        <w:spacing w:after="80" w:line="276" w:lineRule="auto"/>
        <w:jc w:val="both"/>
        <w:rPr>
          <w:rFonts w:ascii="Arial" w:hAnsi="Arial" w:cs="Arial"/>
          <w:lang w:val="en-US"/>
        </w:rPr>
      </w:pPr>
      <w:r w:rsidRPr="00FF7B7D">
        <w:rPr>
          <w:rFonts w:ascii="Arial" w:hAnsi="Arial" w:cs="Arial"/>
          <w:lang w:val="en-US"/>
        </w:rPr>
        <w:t xml:space="preserve">The provision of your personal data is in principle voluntary, but some of your personal data </w:t>
      </w:r>
      <w:r w:rsidR="00E51888" w:rsidRPr="00FF7B7D">
        <w:rPr>
          <w:rFonts w:ascii="Arial" w:hAnsi="Arial" w:cs="Arial"/>
          <w:lang w:val="en-US"/>
        </w:rPr>
        <w:t>are</w:t>
      </w:r>
      <w:r w:rsidRPr="00FF7B7D">
        <w:rPr>
          <w:rFonts w:ascii="Arial" w:hAnsi="Arial" w:cs="Arial"/>
          <w:lang w:val="en-US"/>
        </w:rPr>
        <w:t xml:space="preserve"> required for </w:t>
      </w:r>
      <w:r w:rsidR="00E51888" w:rsidRPr="00FF7B7D">
        <w:rPr>
          <w:rFonts w:ascii="Arial" w:hAnsi="Arial" w:cs="Arial"/>
          <w:lang w:val="en-US"/>
        </w:rPr>
        <w:t xml:space="preserve">the </w:t>
      </w:r>
      <w:r w:rsidRPr="00FF7B7D">
        <w:rPr>
          <w:rFonts w:ascii="Arial" w:hAnsi="Arial" w:cs="Arial"/>
          <w:lang w:val="en-US"/>
        </w:rPr>
        <w:t xml:space="preserve">proper performance of the contract, fulfillment of legal obligations, and therefore if they are not provided, it will not be possible for us to properly perform obligations related to the delivery of goods or services, or to the e-shop or loyalty </w:t>
      </w:r>
      <w:proofErr w:type="spellStart"/>
      <w:r w:rsidRPr="00FF7B7D">
        <w:rPr>
          <w:rFonts w:ascii="Arial" w:hAnsi="Arial" w:cs="Arial"/>
          <w:lang w:val="en-US"/>
        </w:rPr>
        <w:t>programme</w:t>
      </w:r>
      <w:proofErr w:type="spellEnd"/>
      <w:r w:rsidRPr="00FF7B7D">
        <w:rPr>
          <w:rFonts w:ascii="Arial" w:hAnsi="Arial" w:cs="Arial"/>
          <w:lang w:val="en-US"/>
        </w:rPr>
        <w:t xml:space="preserve"> registration.</w:t>
      </w:r>
    </w:p>
    <w:p w14:paraId="3F708229" w14:textId="5A3E4159" w:rsidR="00222144" w:rsidRPr="00FF7B7D" w:rsidRDefault="00222144" w:rsidP="00222144">
      <w:pPr>
        <w:spacing w:after="80" w:line="276" w:lineRule="auto"/>
        <w:jc w:val="both"/>
        <w:rPr>
          <w:rFonts w:ascii="Arial" w:hAnsi="Arial" w:cs="Arial"/>
          <w:lang w:val="en-US"/>
        </w:rPr>
      </w:pPr>
    </w:p>
    <w:p w14:paraId="2183A394" w14:textId="77777777" w:rsidR="006E5C4E" w:rsidRPr="00FF7B7D" w:rsidRDefault="006E5C4E" w:rsidP="006E5C4E">
      <w:pPr>
        <w:spacing w:after="80" w:line="276" w:lineRule="auto"/>
        <w:jc w:val="both"/>
        <w:rPr>
          <w:rFonts w:ascii="Arial" w:hAnsi="Arial" w:cs="Arial"/>
          <w:b/>
          <w:bCs/>
          <w:lang w:val="en-US"/>
        </w:rPr>
      </w:pPr>
      <w:r w:rsidRPr="00FF7B7D">
        <w:rPr>
          <w:rFonts w:ascii="Arial" w:hAnsi="Arial" w:cs="Arial"/>
          <w:b/>
          <w:bCs/>
          <w:lang w:val="en-US"/>
        </w:rPr>
        <w:t>9. Do we collect your personal data from sources other than you?</w:t>
      </w:r>
    </w:p>
    <w:p w14:paraId="215DE719" w14:textId="59667F96" w:rsidR="00222144" w:rsidRPr="00FF7B7D" w:rsidRDefault="006E5C4E" w:rsidP="006E5C4E">
      <w:pPr>
        <w:spacing w:after="80" w:line="276" w:lineRule="auto"/>
        <w:jc w:val="both"/>
        <w:rPr>
          <w:rFonts w:ascii="Arial" w:hAnsi="Arial" w:cs="Arial"/>
          <w:lang w:val="en-US"/>
        </w:rPr>
      </w:pPr>
      <w:r w:rsidRPr="00FF7B7D">
        <w:rPr>
          <w:rFonts w:ascii="Arial" w:hAnsi="Arial" w:cs="Arial"/>
          <w:lang w:val="en-US"/>
        </w:rPr>
        <w:t>No, all personal data we process come solely from you. We do not collect your personal data from other sources. In the case of children who have not reached the age of sixteen (16), we obtain their personal data from their legal representatives.</w:t>
      </w:r>
    </w:p>
    <w:p w14:paraId="582F2CFE" w14:textId="24DDF0FB" w:rsidR="006E5C4E" w:rsidRPr="00FF7B7D" w:rsidRDefault="006E5C4E" w:rsidP="006E5C4E">
      <w:pPr>
        <w:spacing w:after="80" w:line="276" w:lineRule="auto"/>
        <w:jc w:val="both"/>
        <w:rPr>
          <w:rFonts w:ascii="Arial" w:hAnsi="Arial" w:cs="Arial"/>
          <w:lang w:val="en-US"/>
        </w:rPr>
      </w:pPr>
    </w:p>
    <w:p w14:paraId="2AB6571D" w14:textId="3E6B9A3A" w:rsidR="005550E2" w:rsidRPr="00FF7B7D" w:rsidRDefault="005550E2" w:rsidP="005550E2">
      <w:pPr>
        <w:spacing w:after="80" w:line="276" w:lineRule="auto"/>
        <w:jc w:val="both"/>
        <w:rPr>
          <w:rFonts w:ascii="Arial" w:hAnsi="Arial" w:cs="Arial"/>
          <w:b/>
          <w:bCs/>
          <w:lang w:val="en-US"/>
        </w:rPr>
      </w:pPr>
      <w:r w:rsidRPr="00FF7B7D">
        <w:rPr>
          <w:rFonts w:ascii="Arial" w:hAnsi="Arial" w:cs="Arial"/>
          <w:b/>
          <w:bCs/>
          <w:lang w:val="en-US"/>
        </w:rPr>
        <w:t>10. What basic technical and organizational measures have been taken to protect your data?</w:t>
      </w:r>
    </w:p>
    <w:p w14:paraId="71728574" w14:textId="2B46454E" w:rsidR="006E5C4E" w:rsidRPr="00FF7B7D" w:rsidRDefault="005550E2" w:rsidP="005550E2">
      <w:pPr>
        <w:spacing w:after="80" w:line="276" w:lineRule="auto"/>
        <w:jc w:val="both"/>
        <w:rPr>
          <w:rFonts w:ascii="Arial" w:hAnsi="Arial" w:cs="Arial"/>
          <w:lang w:val="en-US"/>
        </w:rPr>
      </w:pPr>
      <w:proofErr w:type="gramStart"/>
      <w:r w:rsidRPr="00FF7B7D">
        <w:rPr>
          <w:rFonts w:ascii="Arial" w:hAnsi="Arial" w:cs="Arial"/>
          <w:lang w:val="en-US"/>
        </w:rPr>
        <w:t>In order to</w:t>
      </w:r>
      <w:proofErr w:type="gramEnd"/>
      <w:r w:rsidRPr="00FF7B7D">
        <w:rPr>
          <w:rFonts w:ascii="Arial" w:hAnsi="Arial" w:cs="Arial"/>
          <w:lang w:val="en-US"/>
        </w:rPr>
        <w:t xml:space="preserve"> maximize the protection of your personal data, we have implemented the following safeguards </w:t>
      </w:r>
      <w:r w:rsidR="005C183C" w:rsidRPr="00FF7B7D">
        <w:rPr>
          <w:rFonts w:ascii="Arial" w:hAnsi="Arial" w:cs="Arial"/>
          <w:lang w:val="en-US"/>
        </w:rPr>
        <w:t>with</w:t>
      </w:r>
      <w:r w:rsidRPr="00FF7B7D">
        <w:rPr>
          <w:rFonts w:ascii="Arial" w:hAnsi="Arial" w:cs="Arial"/>
          <w:lang w:val="en-US"/>
        </w:rPr>
        <w:t>in the personal data processing and have taken mainly the following technical and organizational measures:</w:t>
      </w:r>
    </w:p>
    <w:p w14:paraId="6146ACD8" w14:textId="16C0690F" w:rsidR="00AC1CE5" w:rsidRPr="00FF7B7D" w:rsidRDefault="00AC1CE5" w:rsidP="00AC1CE5">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 xml:space="preserve">we have developed internal documentation concerning the processing of personal data and their protection which is fully compliant with the GDPR and the </w:t>
      </w:r>
      <w:proofErr w:type="gramStart"/>
      <w:r w:rsidRPr="00FF7B7D">
        <w:rPr>
          <w:rFonts w:ascii="Arial" w:hAnsi="Arial" w:cs="Arial"/>
          <w:lang w:val="en-US"/>
        </w:rPr>
        <w:t>law;</w:t>
      </w:r>
      <w:proofErr w:type="gramEnd"/>
    </w:p>
    <w:p w14:paraId="6F61CBC2" w14:textId="6E8B11EE" w:rsidR="00AC1CE5" w:rsidRPr="00FF7B7D" w:rsidRDefault="00AC1CE5" w:rsidP="00AC1CE5">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 xml:space="preserve">we have instructed all the persons who have authorized access to your personal data and these persons process your personal data on the basis of our instructions which are in accordance with the </w:t>
      </w:r>
      <w:proofErr w:type="gramStart"/>
      <w:r w:rsidRPr="00FF7B7D">
        <w:rPr>
          <w:rFonts w:ascii="Arial" w:hAnsi="Arial" w:cs="Arial"/>
          <w:lang w:val="en-US"/>
        </w:rPr>
        <w:t>GDPR;</w:t>
      </w:r>
      <w:proofErr w:type="gramEnd"/>
    </w:p>
    <w:p w14:paraId="6D1963AA" w14:textId="3D3CEA2D" w:rsidR="00AC1CE5" w:rsidRPr="00FF7B7D" w:rsidRDefault="00AC1CE5" w:rsidP="00AC1CE5">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 xml:space="preserve">we regularly train the persons who are authorized to process your personal </w:t>
      </w:r>
      <w:proofErr w:type="gramStart"/>
      <w:r w:rsidRPr="00FF7B7D">
        <w:rPr>
          <w:rFonts w:ascii="Arial" w:hAnsi="Arial" w:cs="Arial"/>
          <w:lang w:val="en-US"/>
        </w:rPr>
        <w:t>data;</w:t>
      </w:r>
      <w:proofErr w:type="gramEnd"/>
    </w:p>
    <w:p w14:paraId="102D5D4F" w14:textId="77777777" w:rsidR="00523320" w:rsidRPr="00FF7B7D" w:rsidRDefault="00523320" w:rsidP="00523320">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 xml:space="preserve">we carry out regular monitoring of legal regulations in the field of personal data </w:t>
      </w:r>
      <w:proofErr w:type="gramStart"/>
      <w:r w:rsidRPr="00FF7B7D">
        <w:rPr>
          <w:rFonts w:ascii="Arial" w:hAnsi="Arial" w:cs="Arial"/>
          <w:lang w:val="en-US"/>
        </w:rPr>
        <w:t>protection;</w:t>
      </w:r>
      <w:proofErr w:type="gramEnd"/>
    </w:p>
    <w:p w14:paraId="64F094B7" w14:textId="0393FAF4" w:rsidR="00AC1CE5" w:rsidRPr="00FF7B7D" w:rsidRDefault="00523320" w:rsidP="00523320">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 xml:space="preserve">we select our partners also in regard to the guarantee of their reliability and professional care in the processing of personal data of our clients, while these entities are bound by confidentiality and the obligation to take appropriate technical and organizational measures to ensure that </w:t>
      </w:r>
      <w:r w:rsidR="0091056C" w:rsidRPr="00FF7B7D">
        <w:rPr>
          <w:rFonts w:ascii="Arial" w:hAnsi="Arial" w:cs="Arial"/>
          <w:lang w:val="en-US"/>
        </w:rPr>
        <w:t xml:space="preserve">the </w:t>
      </w:r>
      <w:r w:rsidRPr="00FF7B7D">
        <w:rPr>
          <w:rFonts w:ascii="Arial" w:hAnsi="Arial" w:cs="Arial"/>
          <w:lang w:val="en-US"/>
        </w:rPr>
        <w:t>personal data processing meets the GDPR requirements;</w:t>
      </w:r>
    </w:p>
    <w:p w14:paraId="4DD8B611" w14:textId="489C8AE8" w:rsidR="00D5311C" w:rsidRPr="00FF7B7D" w:rsidRDefault="00D5311C" w:rsidP="00D5311C">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 xml:space="preserve">your personal data </w:t>
      </w:r>
      <w:r w:rsidR="007A5DBA" w:rsidRPr="00FF7B7D">
        <w:rPr>
          <w:rFonts w:ascii="Arial" w:hAnsi="Arial" w:cs="Arial"/>
          <w:lang w:val="en-US"/>
        </w:rPr>
        <w:t>are</w:t>
      </w:r>
      <w:r w:rsidRPr="00FF7B7D">
        <w:rPr>
          <w:rFonts w:ascii="Arial" w:hAnsi="Arial" w:cs="Arial"/>
          <w:lang w:val="en-US"/>
        </w:rPr>
        <w:t xml:space="preserve"> processed on personal computers and laptops located in lockable </w:t>
      </w:r>
      <w:r w:rsidR="009D1490" w:rsidRPr="00FF7B7D">
        <w:rPr>
          <w:rFonts w:ascii="Arial" w:hAnsi="Arial" w:cs="Arial"/>
          <w:lang w:val="en-US"/>
        </w:rPr>
        <w:t>premises</w:t>
      </w:r>
      <w:r w:rsidRPr="00FF7B7D">
        <w:rPr>
          <w:rFonts w:ascii="Arial" w:hAnsi="Arial" w:cs="Arial"/>
          <w:lang w:val="en-US"/>
        </w:rPr>
        <w:t xml:space="preserve">, while the access by third parties to these </w:t>
      </w:r>
      <w:r w:rsidR="009D1490" w:rsidRPr="00FF7B7D">
        <w:rPr>
          <w:rFonts w:ascii="Arial" w:hAnsi="Arial" w:cs="Arial"/>
          <w:lang w:val="en-US"/>
        </w:rPr>
        <w:t xml:space="preserve">premises </w:t>
      </w:r>
      <w:r w:rsidRPr="00FF7B7D">
        <w:rPr>
          <w:rFonts w:ascii="Arial" w:hAnsi="Arial" w:cs="Arial"/>
          <w:lang w:val="en-US"/>
        </w:rPr>
        <w:t xml:space="preserve">is limited and monitored at the same </w:t>
      </w:r>
      <w:proofErr w:type="gramStart"/>
      <w:r w:rsidRPr="00FF7B7D">
        <w:rPr>
          <w:rFonts w:ascii="Arial" w:hAnsi="Arial" w:cs="Arial"/>
          <w:lang w:val="en-US"/>
        </w:rPr>
        <w:t>time;</w:t>
      </w:r>
      <w:proofErr w:type="gramEnd"/>
    </w:p>
    <w:p w14:paraId="4F09DF2E" w14:textId="58D18CF0" w:rsidR="00523320" w:rsidRPr="00FF7B7D" w:rsidRDefault="00D5311C" w:rsidP="00D5311C">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access to the operating system of individual personal computers and laptops is limited and conditioned by entering a special unique password. Upon leaving the workplace, each person will ensure logging out from the operating system of the relevant personal computer or laptop. At the same time</w:t>
      </w:r>
      <w:r w:rsidR="00B678C7" w:rsidRPr="00FF7B7D">
        <w:rPr>
          <w:rFonts w:ascii="Arial" w:hAnsi="Arial" w:cs="Arial"/>
          <w:lang w:val="en-US"/>
        </w:rPr>
        <w:t>,</w:t>
      </w:r>
      <w:r w:rsidRPr="00FF7B7D">
        <w:rPr>
          <w:rFonts w:ascii="Arial" w:hAnsi="Arial" w:cs="Arial"/>
          <w:lang w:val="en-US"/>
        </w:rPr>
        <w:t xml:space="preserve"> </w:t>
      </w:r>
      <w:r w:rsidR="00B678C7" w:rsidRPr="00FF7B7D">
        <w:rPr>
          <w:rFonts w:ascii="Arial" w:hAnsi="Arial" w:cs="Arial"/>
          <w:lang w:val="en-US"/>
        </w:rPr>
        <w:t>each</w:t>
      </w:r>
      <w:r w:rsidRPr="00FF7B7D">
        <w:rPr>
          <w:rFonts w:ascii="Arial" w:hAnsi="Arial" w:cs="Arial"/>
          <w:lang w:val="en-US"/>
        </w:rPr>
        <w:t xml:space="preserve"> person will </w:t>
      </w:r>
      <w:r w:rsidR="009D1490" w:rsidRPr="00FF7B7D">
        <w:rPr>
          <w:rFonts w:ascii="Arial" w:hAnsi="Arial" w:cs="Arial"/>
          <w:lang w:val="en-US"/>
        </w:rPr>
        <w:t xml:space="preserve">also ensure </w:t>
      </w:r>
      <w:r w:rsidRPr="00FF7B7D">
        <w:rPr>
          <w:rFonts w:ascii="Arial" w:hAnsi="Arial" w:cs="Arial"/>
          <w:lang w:val="en-US"/>
        </w:rPr>
        <w:t>turn</w:t>
      </w:r>
      <w:r w:rsidR="009D1490" w:rsidRPr="00FF7B7D">
        <w:rPr>
          <w:rFonts w:ascii="Arial" w:hAnsi="Arial" w:cs="Arial"/>
          <w:lang w:val="en-US"/>
        </w:rPr>
        <w:t>ing</w:t>
      </w:r>
      <w:r w:rsidRPr="00FF7B7D">
        <w:rPr>
          <w:rFonts w:ascii="Arial" w:hAnsi="Arial" w:cs="Arial"/>
          <w:lang w:val="en-US"/>
        </w:rPr>
        <w:t xml:space="preserve"> off the </w:t>
      </w:r>
      <w:r w:rsidR="009D1490" w:rsidRPr="00FF7B7D">
        <w:rPr>
          <w:rFonts w:ascii="Arial" w:hAnsi="Arial" w:cs="Arial"/>
          <w:lang w:val="en-US"/>
        </w:rPr>
        <w:t xml:space="preserve">personal </w:t>
      </w:r>
      <w:r w:rsidRPr="00FF7B7D">
        <w:rPr>
          <w:rFonts w:ascii="Arial" w:hAnsi="Arial" w:cs="Arial"/>
          <w:lang w:val="en-US"/>
        </w:rPr>
        <w:t>computer or laptop and lock</w:t>
      </w:r>
      <w:r w:rsidR="009D1490" w:rsidRPr="00FF7B7D">
        <w:rPr>
          <w:rFonts w:ascii="Arial" w:hAnsi="Arial" w:cs="Arial"/>
          <w:lang w:val="en-US"/>
        </w:rPr>
        <w:t>ing</w:t>
      </w:r>
      <w:r w:rsidRPr="00FF7B7D">
        <w:rPr>
          <w:rFonts w:ascii="Arial" w:hAnsi="Arial" w:cs="Arial"/>
          <w:lang w:val="en-US"/>
        </w:rPr>
        <w:t xml:space="preserve"> the entrance door to the </w:t>
      </w:r>
      <w:proofErr w:type="gramStart"/>
      <w:r w:rsidRPr="00FF7B7D">
        <w:rPr>
          <w:rFonts w:ascii="Arial" w:hAnsi="Arial" w:cs="Arial"/>
          <w:lang w:val="en-US"/>
        </w:rPr>
        <w:t>premises;</w:t>
      </w:r>
      <w:proofErr w:type="gramEnd"/>
    </w:p>
    <w:p w14:paraId="28139578" w14:textId="0CDC35DF" w:rsidR="00D5311C" w:rsidRPr="00FF7B7D" w:rsidRDefault="00BE2C1A" w:rsidP="00D5311C">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 xml:space="preserve">all websites and applications on which your personal data </w:t>
      </w:r>
      <w:r w:rsidR="00F136C4" w:rsidRPr="00FF7B7D">
        <w:rPr>
          <w:rFonts w:ascii="Arial" w:hAnsi="Arial" w:cs="Arial"/>
          <w:lang w:val="en-US"/>
        </w:rPr>
        <w:t>are</w:t>
      </w:r>
      <w:r w:rsidRPr="00FF7B7D">
        <w:rPr>
          <w:rFonts w:ascii="Arial" w:hAnsi="Arial" w:cs="Arial"/>
          <w:lang w:val="en-US"/>
        </w:rPr>
        <w:t xml:space="preserve"> stored are password</w:t>
      </w:r>
      <w:r w:rsidR="003A538D" w:rsidRPr="00FF7B7D">
        <w:rPr>
          <w:rFonts w:ascii="Arial" w:hAnsi="Arial" w:cs="Arial"/>
          <w:lang w:val="en-US"/>
        </w:rPr>
        <w:t>-</w:t>
      </w:r>
      <w:r w:rsidRPr="00FF7B7D">
        <w:rPr>
          <w:rFonts w:ascii="Arial" w:hAnsi="Arial" w:cs="Arial"/>
          <w:lang w:val="en-US"/>
        </w:rPr>
        <w:t xml:space="preserve">protected and </w:t>
      </w:r>
      <w:proofErr w:type="gramStart"/>
      <w:r w:rsidRPr="00FF7B7D">
        <w:rPr>
          <w:rFonts w:ascii="Arial" w:hAnsi="Arial" w:cs="Arial"/>
          <w:lang w:val="en-US"/>
        </w:rPr>
        <w:t>encrypted;</w:t>
      </w:r>
      <w:proofErr w:type="gramEnd"/>
    </w:p>
    <w:p w14:paraId="111F0FA7" w14:textId="250B138F" w:rsidR="00BE2C1A" w:rsidRPr="00FF7B7D" w:rsidRDefault="003A538D" w:rsidP="00D5311C">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 xml:space="preserve">personal computers and laptops, which contain electronic data of the information system, are equipped exclusively with legal and approved software that provides protection against viruses and spyware or other possible attacks by computer hackers. The scope of access and the method of assigning passwords, regular changes and updates of </w:t>
      </w:r>
      <w:r w:rsidRPr="00FF7B7D">
        <w:rPr>
          <w:rFonts w:ascii="Arial" w:hAnsi="Arial" w:cs="Arial"/>
          <w:lang w:val="en-US"/>
        </w:rPr>
        <w:lastRenderedPageBreak/>
        <w:t>passwords are regulated by an internal directive. The most important documents or files that are located in information systems are also password-protected by a password created and administered by the author of the document or by other authorized persons, in particular the persons to whom the document is addressed;</w:t>
      </w:r>
    </w:p>
    <w:p w14:paraId="1DE557C0" w14:textId="157F9999" w:rsidR="00707F10" w:rsidRPr="00FF7B7D" w:rsidRDefault="00707F10" w:rsidP="00707F10">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 xml:space="preserve">we ensure the disposal of documents in printed form on a regular basis by means of a shredding </w:t>
      </w:r>
      <w:r w:rsidR="00C84017" w:rsidRPr="00FF7B7D">
        <w:rPr>
          <w:rFonts w:ascii="Arial" w:hAnsi="Arial" w:cs="Arial"/>
          <w:lang w:val="en-US"/>
        </w:rPr>
        <w:t>machine</w:t>
      </w:r>
      <w:r w:rsidRPr="00FF7B7D">
        <w:rPr>
          <w:rFonts w:ascii="Arial" w:hAnsi="Arial" w:cs="Arial"/>
          <w:lang w:val="en-US"/>
        </w:rPr>
        <w:t xml:space="preserve"> in such a way that the discarded documents and folders cannot be reconstructed for re-use in any </w:t>
      </w:r>
      <w:proofErr w:type="gramStart"/>
      <w:r w:rsidRPr="00FF7B7D">
        <w:rPr>
          <w:rFonts w:ascii="Arial" w:hAnsi="Arial" w:cs="Arial"/>
          <w:lang w:val="en-US"/>
        </w:rPr>
        <w:t>way;</w:t>
      </w:r>
      <w:proofErr w:type="gramEnd"/>
    </w:p>
    <w:p w14:paraId="34FA10D1" w14:textId="7786C226" w:rsidR="003A538D" w:rsidRPr="00FF7B7D" w:rsidRDefault="00707F10" w:rsidP="00707F10">
      <w:pPr>
        <w:pStyle w:val="Odsekzoznamu"/>
        <w:numPr>
          <w:ilvl w:val="0"/>
          <w:numId w:val="5"/>
        </w:numPr>
        <w:spacing w:after="80" w:line="276" w:lineRule="auto"/>
        <w:ind w:left="567"/>
        <w:jc w:val="both"/>
        <w:rPr>
          <w:rFonts w:ascii="Arial" w:hAnsi="Arial" w:cs="Arial"/>
          <w:lang w:val="en-US"/>
        </w:rPr>
      </w:pPr>
      <w:r w:rsidRPr="00FF7B7D">
        <w:rPr>
          <w:rFonts w:ascii="Arial" w:hAnsi="Arial" w:cs="Arial"/>
          <w:lang w:val="en-US"/>
        </w:rPr>
        <w:t>we ensure the disposal of electronic documents and data in such a way that the given documents and data are permanently and irreversibly deleted from the hard disk of the server computer.</w:t>
      </w:r>
    </w:p>
    <w:p w14:paraId="07D3130F" w14:textId="4E9CF8A2" w:rsidR="005517D5" w:rsidRPr="00FF7B7D" w:rsidRDefault="005517D5" w:rsidP="005517D5">
      <w:pPr>
        <w:spacing w:after="80" w:line="276" w:lineRule="auto"/>
        <w:jc w:val="both"/>
        <w:rPr>
          <w:rFonts w:ascii="Arial" w:hAnsi="Arial" w:cs="Arial"/>
          <w:lang w:val="en-US"/>
        </w:rPr>
      </w:pPr>
    </w:p>
    <w:p w14:paraId="4F9241B2" w14:textId="77777777" w:rsidR="005517D5" w:rsidRPr="00FF7B7D" w:rsidRDefault="005517D5" w:rsidP="005517D5">
      <w:pPr>
        <w:spacing w:after="80" w:line="276" w:lineRule="auto"/>
        <w:jc w:val="both"/>
        <w:rPr>
          <w:rFonts w:ascii="Arial" w:hAnsi="Arial" w:cs="Arial"/>
          <w:b/>
          <w:bCs/>
          <w:lang w:val="en-US"/>
        </w:rPr>
      </w:pPr>
      <w:r w:rsidRPr="00FF7B7D">
        <w:rPr>
          <w:rFonts w:ascii="Arial" w:hAnsi="Arial" w:cs="Arial"/>
          <w:b/>
          <w:bCs/>
          <w:lang w:val="en-US"/>
        </w:rPr>
        <w:t>11. Do we implement automated decision-making, including profiling?</w:t>
      </w:r>
    </w:p>
    <w:p w14:paraId="76FB50AA" w14:textId="48B08ED2" w:rsidR="005517D5" w:rsidRPr="00FF7B7D" w:rsidRDefault="005517D5" w:rsidP="005517D5">
      <w:pPr>
        <w:spacing w:after="80" w:line="276" w:lineRule="auto"/>
        <w:jc w:val="both"/>
        <w:rPr>
          <w:rFonts w:ascii="Arial" w:hAnsi="Arial" w:cs="Arial"/>
          <w:lang w:val="en-US"/>
        </w:rPr>
      </w:pPr>
      <w:r w:rsidRPr="00FF7B7D">
        <w:rPr>
          <w:rFonts w:ascii="Arial" w:hAnsi="Arial" w:cs="Arial"/>
          <w:lang w:val="en-US"/>
        </w:rPr>
        <w:t>We do not implement automated decision-making, including profiling.</w:t>
      </w:r>
    </w:p>
    <w:p w14:paraId="3863D94B" w14:textId="6993E544" w:rsidR="005517D5" w:rsidRPr="00FF7B7D" w:rsidRDefault="005517D5" w:rsidP="005517D5">
      <w:pPr>
        <w:spacing w:after="80" w:line="276" w:lineRule="auto"/>
        <w:jc w:val="both"/>
        <w:rPr>
          <w:rFonts w:ascii="Arial" w:hAnsi="Arial" w:cs="Arial"/>
          <w:lang w:val="en-US"/>
        </w:rPr>
      </w:pPr>
    </w:p>
    <w:p w14:paraId="34C26383" w14:textId="77777777" w:rsidR="005F7A27" w:rsidRPr="00FF7B7D" w:rsidRDefault="005F7A27" w:rsidP="005F7A27">
      <w:pPr>
        <w:spacing w:after="80" w:line="276" w:lineRule="auto"/>
        <w:jc w:val="both"/>
        <w:rPr>
          <w:rFonts w:ascii="Arial" w:hAnsi="Arial" w:cs="Arial"/>
          <w:b/>
          <w:bCs/>
          <w:lang w:val="en-US"/>
        </w:rPr>
      </w:pPr>
      <w:r w:rsidRPr="00FF7B7D">
        <w:rPr>
          <w:rFonts w:ascii="Arial" w:hAnsi="Arial" w:cs="Arial"/>
          <w:b/>
          <w:bCs/>
          <w:lang w:val="en-US"/>
        </w:rPr>
        <w:t>12. Other related information</w:t>
      </w:r>
    </w:p>
    <w:p w14:paraId="69CF456E" w14:textId="7AC27E08" w:rsidR="005517D5" w:rsidRPr="00003CCC" w:rsidRDefault="005F7A27" w:rsidP="005F7A27">
      <w:pPr>
        <w:spacing w:after="80" w:line="276" w:lineRule="auto"/>
        <w:jc w:val="both"/>
        <w:rPr>
          <w:rFonts w:ascii="Arial" w:hAnsi="Arial" w:cs="Arial"/>
          <w:lang w:val="en-US"/>
        </w:rPr>
      </w:pPr>
      <w:r w:rsidRPr="00FF7B7D">
        <w:rPr>
          <w:rFonts w:ascii="Arial" w:hAnsi="Arial" w:cs="Arial"/>
          <w:lang w:val="en-US"/>
        </w:rPr>
        <w:t xml:space="preserve">These privacy terms and conditions are liable to occasional changes. However, your rights under these terms and conditions will not be restricted without your express consent. Any changes to the terms and conditions of personal data protection will be posted </w:t>
      </w:r>
      <w:r w:rsidR="005B4E4A" w:rsidRPr="00FF7B7D">
        <w:rPr>
          <w:rFonts w:ascii="Arial" w:hAnsi="Arial" w:cs="Arial"/>
          <w:lang w:val="en-US"/>
        </w:rPr>
        <w:t xml:space="preserve">and available </w:t>
      </w:r>
      <w:r w:rsidRPr="00FF7B7D">
        <w:rPr>
          <w:rFonts w:ascii="Arial" w:hAnsi="Arial" w:cs="Arial"/>
          <w:lang w:val="en-US"/>
        </w:rPr>
        <w:t>on this website. Users will be informed of any significant changes in advance (this also applies to e-mail notifications in particularly serious cases).</w:t>
      </w:r>
    </w:p>
    <w:p w14:paraId="553EC949" w14:textId="64BCEAA1" w:rsidR="005F7A27" w:rsidRPr="00003CCC" w:rsidRDefault="005F7A27" w:rsidP="005F7A27">
      <w:pPr>
        <w:spacing w:after="80" w:line="276" w:lineRule="auto"/>
        <w:jc w:val="both"/>
        <w:rPr>
          <w:rFonts w:ascii="Arial" w:hAnsi="Arial" w:cs="Arial"/>
          <w:lang w:val="en-US"/>
        </w:rPr>
      </w:pPr>
    </w:p>
    <w:sectPr w:rsidR="005F7A27" w:rsidRPr="00003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88FC2" w14:textId="77777777" w:rsidR="00ED53AD" w:rsidRDefault="00ED53AD" w:rsidP="000D5387">
      <w:pPr>
        <w:spacing w:after="0" w:line="240" w:lineRule="auto"/>
      </w:pPr>
      <w:r>
        <w:separator/>
      </w:r>
    </w:p>
  </w:endnote>
  <w:endnote w:type="continuationSeparator" w:id="0">
    <w:p w14:paraId="031ED4DE" w14:textId="77777777" w:rsidR="00ED53AD" w:rsidRDefault="00ED53AD" w:rsidP="000D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D8F2C" w14:textId="77777777" w:rsidR="00ED53AD" w:rsidRDefault="00ED53AD" w:rsidP="000D5387">
      <w:pPr>
        <w:spacing w:after="0" w:line="240" w:lineRule="auto"/>
      </w:pPr>
      <w:r>
        <w:separator/>
      </w:r>
    </w:p>
  </w:footnote>
  <w:footnote w:type="continuationSeparator" w:id="0">
    <w:p w14:paraId="54612BF4" w14:textId="77777777" w:rsidR="00ED53AD" w:rsidRDefault="00ED53AD" w:rsidP="000D5387">
      <w:pPr>
        <w:spacing w:after="0" w:line="240" w:lineRule="auto"/>
      </w:pPr>
      <w:r>
        <w:continuationSeparator/>
      </w:r>
    </w:p>
  </w:footnote>
  <w:footnote w:id="1">
    <w:p w14:paraId="6A3B0016" w14:textId="77777777" w:rsidR="00AD089A" w:rsidRDefault="000D5387" w:rsidP="00AD089A">
      <w:pPr>
        <w:pStyle w:val="Textpoznmkypodiarou"/>
      </w:pPr>
      <w:r>
        <w:rPr>
          <w:rStyle w:val="Odkaznapoznmkupodiarou"/>
        </w:rPr>
        <w:footnoteRef/>
      </w:r>
      <w:r>
        <w:t xml:space="preserve"> </w:t>
      </w:r>
      <w:r w:rsidR="00AD089A">
        <w:t>The controller is allowed to process personal data only if:</w:t>
      </w:r>
    </w:p>
    <w:p w14:paraId="747F4825" w14:textId="77777777" w:rsidR="00AD089A" w:rsidRDefault="00AD089A" w:rsidP="00AD089A">
      <w:pPr>
        <w:pStyle w:val="Textpoznmkypodiarou"/>
        <w:numPr>
          <w:ilvl w:val="0"/>
          <w:numId w:val="4"/>
        </w:numPr>
        <w:ind w:left="426" w:hanging="283"/>
      </w:pPr>
      <w:r>
        <w:t>the data subject has given consent to the processing of his or her personal data for one or more specific purposes;</w:t>
      </w:r>
    </w:p>
    <w:p w14:paraId="51FFB2D2" w14:textId="77777777" w:rsidR="00AD089A" w:rsidRDefault="00AD089A" w:rsidP="00AD089A">
      <w:pPr>
        <w:pStyle w:val="Textpoznmkypodiarou"/>
        <w:numPr>
          <w:ilvl w:val="0"/>
          <w:numId w:val="4"/>
        </w:numPr>
        <w:ind w:left="426" w:hanging="283"/>
      </w:pPr>
      <w:r>
        <w:t>processing is necessary for the performance of a contract to which the data subject is party or in order to take steps at the request of the data subject prior to entering into a contract;</w:t>
      </w:r>
    </w:p>
    <w:p w14:paraId="5076ABDB" w14:textId="2A03AA6B" w:rsidR="000D5387" w:rsidRDefault="00AD089A" w:rsidP="00AD089A">
      <w:pPr>
        <w:pStyle w:val="Textpoznmkypodiarou"/>
        <w:numPr>
          <w:ilvl w:val="0"/>
          <w:numId w:val="4"/>
        </w:numPr>
        <w:ind w:left="426" w:hanging="283"/>
      </w:pPr>
      <w:r>
        <w:t>processing is necessary for compliance with a legal obligation to which the controller is subject;</w:t>
      </w:r>
    </w:p>
    <w:p w14:paraId="0B94D4AE" w14:textId="77777777" w:rsidR="00AD089A" w:rsidRDefault="00AD089A" w:rsidP="00AD089A">
      <w:pPr>
        <w:pStyle w:val="Textpoznmkypodiarou"/>
        <w:numPr>
          <w:ilvl w:val="0"/>
          <w:numId w:val="4"/>
        </w:numPr>
        <w:ind w:left="426" w:hanging="284"/>
      </w:pPr>
      <w:r>
        <w:t>processing is necessary in order to protect the vital interests of the data subject or of another natural person;</w:t>
      </w:r>
    </w:p>
    <w:p w14:paraId="67AFCF71" w14:textId="77777777" w:rsidR="00AD089A" w:rsidRDefault="00AD089A" w:rsidP="00AD089A">
      <w:pPr>
        <w:pStyle w:val="Textpoznmkypodiarou"/>
        <w:numPr>
          <w:ilvl w:val="0"/>
          <w:numId w:val="4"/>
        </w:numPr>
        <w:ind w:left="426" w:hanging="284"/>
      </w:pPr>
      <w:r>
        <w:t>processing is necessary for the performance of a task carried out in the public interest or in the exercise of official authority vested in the controller;</w:t>
      </w:r>
    </w:p>
    <w:p w14:paraId="69AD8889" w14:textId="5EB61B65" w:rsidR="00AD089A" w:rsidRDefault="00AD089A" w:rsidP="00AD089A">
      <w:pPr>
        <w:pStyle w:val="Textpoznmkypodiarou"/>
        <w:numPr>
          <w:ilvl w:val="0"/>
          <w:numId w:val="4"/>
        </w:numPr>
        <w:ind w:left="426" w:hanging="284"/>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1167"/>
    <w:multiLevelType w:val="hybridMultilevel"/>
    <w:tmpl w:val="00A6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03F6ADB"/>
    <w:multiLevelType w:val="hybridMultilevel"/>
    <w:tmpl w:val="33442B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1877074"/>
    <w:multiLevelType w:val="hybridMultilevel"/>
    <w:tmpl w:val="BA6EB2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3CC425A"/>
    <w:multiLevelType w:val="hybridMultilevel"/>
    <w:tmpl w:val="763A2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800258E"/>
    <w:multiLevelType w:val="hybridMultilevel"/>
    <w:tmpl w:val="F94A4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C1"/>
    <w:rsid w:val="00003CCC"/>
    <w:rsid w:val="000201D7"/>
    <w:rsid w:val="00052902"/>
    <w:rsid w:val="00073CB1"/>
    <w:rsid w:val="0008045E"/>
    <w:rsid w:val="000A2D2D"/>
    <w:rsid w:val="000B0986"/>
    <w:rsid w:val="000B69A9"/>
    <w:rsid w:val="000D5387"/>
    <w:rsid w:val="000E26E8"/>
    <w:rsid w:val="000E302F"/>
    <w:rsid w:val="000F0FB7"/>
    <w:rsid w:val="000F2123"/>
    <w:rsid w:val="0011315D"/>
    <w:rsid w:val="00116E78"/>
    <w:rsid w:val="001336EB"/>
    <w:rsid w:val="00135CDC"/>
    <w:rsid w:val="001635FF"/>
    <w:rsid w:val="00180998"/>
    <w:rsid w:val="001846BD"/>
    <w:rsid w:val="001B2BEA"/>
    <w:rsid w:val="001E7648"/>
    <w:rsid w:val="00222144"/>
    <w:rsid w:val="00230F66"/>
    <w:rsid w:val="002403A5"/>
    <w:rsid w:val="0024349C"/>
    <w:rsid w:val="00270DE6"/>
    <w:rsid w:val="0027499D"/>
    <w:rsid w:val="002B01BB"/>
    <w:rsid w:val="002B25D0"/>
    <w:rsid w:val="002B7D4E"/>
    <w:rsid w:val="002C3677"/>
    <w:rsid w:val="002D3090"/>
    <w:rsid w:val="002D6B92"/>
    <w:rsid w:val="002F5DC9"/>
    <w:rsid w:val="0031601B"/>
    <w:rsid w:val="00331186"/>
    <w:rsid w:val="00332DDF"/>
    <w:rsid w:val="003353A4"/>
    <w:rsid w:val="0035643E"/>
    <w:rsid w:val="003A45EE"/>
    <w:rsid w:val="003A538D"/>
    <w:rsid w:val="003B0F1D"/>
    <w:rsid w:val="003B66D6"/>
    <w:rsid w:val="003B728B"/>
    <w:rsid w:val="003D3EA7"/>
    <w:rsid w:val="003F31A4"/>
    <w:rsid w:val="003F37DE"/>
    <w:rsid w:val="003F5E19"/>
    <w:rsid w:val="00433E56"/>
    <w:rsid w:val="00484BFC"/>
    <w:rsid w:val="00497674"/>
    <w:rsid w:val="004C3A40"/>
    <w:rsid w:val="004F0081"/>
    <w:rsid w:val="004F42F0"/>
    <w:rsid w:val="00523320"/>
    <w:rsid w:val="00540E0B"/>
    <w:rsid w:val="005517D5"/>
    <w:rsid w:val="005550E2"/>
    <w:rsid w:val="00555F01"/>
    <w:rsid w:val="0058350B"/>
    <w:rsid w:val="005B4E4A"/>
    <w:rsid w:val="005C183C"/>
    <w:rsid w:val="005F6006"/>
    <w:rsid w:val="005F7A27"/>
    <w:rsid w:val="00614624"/>
    <w:rsid w:val="00656FB5"/>
    <w:rsid w:val="00660A45"/>
    <w:rsid w:val="00667DD7"/>
    <w:rsid w:val="00684CFA"/>
    <w:rsid w:val="006B6DE6"/>
    <w:rsid w:val="006C499E"/>
    <w:rsid w:val="006D36FE"/>
    <w:rsid w:val="006E5C4E"/>
    <w:rsid w:val="00707F10"/>
    <w:rsid w:val="0071345A"/>
    <w:rsid w:val="00716EA3"/>
    <w:rsid w:val="00717B65"/>
    <w:rsid w:val="0072005F"/>
    <w:rsid w:val="007301F9"/>
    <w:rsid w:val="00734146"/>
    <w:rsid w:val="007344F9"/>
    <w:rsid w:val="00784A98"/>
    <w:rsid w:val="00787CE5"/>
    <w:rsid w:val="00797B12"/>
    <w:rsid w:val="007A5DBA"/>
    <w:rsid w:val="007D32D5"/>
    <w:rsid w:val="00816EC1"/>
    <w:rsid w:val="008367E8"/>
    <w:rsid w:val="00870BD7"/>
    <w:rsid w:val="00873AAD"/>
    <w:rsid w:val="008B4949"/>
    <w:rsid w:val="008D1987"/>
    <w:rsid w:val="008F3889"/>
    <w:rsid w:val="0091056C"/>
    <w:rsid w:val="00915BCB"/>
    <w:rsid w:val="00951C38"/>
    <w:rsid w:val="00956212"/>
    <w:rsid w:val="0097113C"/>
    <w:rsid w:val="0099000B"/>
    <w:rsid w:val="009937AD"/>
    <w:rsid w:val="009A0689"/>
    <w:rsid w:val="009A6D10"/>
    <w:rsid w:val="009C0E32"/>
    <w:rsid w:val="009C5878"/>
    <w:rsid w:val="009D1490"/>
    <w:rsid w:val="00A23483"/>
    <w:rsid w:val="00A36ADE"/>
    <w:rsid w:val="00A57399"/>
    <w:rsid w:val="00A61263"/>
    <w:rsid w:val="00A74834"/>
    <w:rsid w:val="00A7509F"/>
    <w:rsid w:val="00A77C9D"/>
    <w:rsid w:val="00A835A7"/>
    <w:rsid w:val="00A928C1"/>
    <w:rsid w:val="00AC1CE5"/>
    <w:rsid w:val="00AD089A"/>
    <w:rsid w:val="00AE6F77"/>
    <w:rsid w:val="00B01132"/>
    <w:rsid w:val="00B03148"/>
    <w:rsid w:val="00B06DD1"/>
    <w:rsid w:val="00B53BCA"/>
    <w:rsid w:val="00B678C7"/>
    <w:rsid w:val="00B704C5"/>
    <w:rsid w:val="00BC7609"/>
    <w:rsid w:val="00BC7ABE"/>
    <w:rsid w:val="00BE2C1A"/>
    <w:rsid w:val="00C02040"/>
    <w:rsid w:val="00C03123"/>
    <w:rsid w:val="00C062C8"/>
    <w:rsid w:val="00C10F06"/>
    <w:rsid w:val="00C12420"/>
    <w:rsid w:val="00C47B94"/>
    <w:rsid w:val="00C66B3A"/>
    <w:rsid w:val="00C72027"/>
    <w:rsid w:val="00C84017"/>
    <w:rsid w:val="00C86EFB"/>
    <w:rsid w:val="00CD3886"/>
    <w:rsid w:val="00CE4068"/>
    <w:rsid w:val="00CF7EE2"/>
    <w:rsid w:val="00D0248E"/>
    <w:rsid w:val="00D5311C"/>
    <w:rsid w:val="00D86574"/>
    <w:rsid w:val="00D903CC"/>
    <w:rsid w:val="00DA4A53"/>
    <w:rsid w:val="00DC2502"/>
    <w:rsid w:val="00DF08C0"/>
    <w:rsid w:val="00E14530"/>
    <w:rsid w:val="00E327C2"/>
    <w:rsid w:val="00E36992"/>
    <w:rsid w:val="00E429F4"/>
    <w:rsid w:val="00E51888"/>
    <w:rsid w:val="00E6026E"/>
    <w:rsid w:val="00E6649E"/>
    <w:rsid w:val="00E77266"/>
    <w:rsid w:val="00EC11FE"/>
    <w:rsid w:val="00ED53AD"/>
    <w:rsid w:val="00F03F64"/>
    <w:rsid w:val="00F062AA"/>
    <w:rsid w:val="00F136C4"/>
    <w:rsid w:val="00F27C96"/>
    <w:rsid w:val="00F83BCF"/>
    <w:rsid w:val="00FA1634"/>
    <w:rsid w:val="00FB4378"/>
    <w:rsid w:val="00FC49D5"/>
    <w:rsid w:val="00FF135D"/>
    <w:rsid w:val="00FF5BEC"/>
    <w:rsid w:val="00FF7B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ED29"/>
  <w15:chartTrackingRefBased/>
  <w15:docId w15:val="{22DE9EAB-77AE-4428-BA44-A622165E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F0FB7"/>
    <w:pPr>
      <w:ind w:left="720"/>
      <w:contextualSpacing/>
    </w:pPr>
  </w:style>
  <w:style w:type="character" w:styleId="Hypertextovprepojenie">
    <w:name w:val="Hyperlink"/>
    <w:basedOn w:val="Predvolenpsmoodseku"/>
    <w:uiPriority w:val="99"/>
    <w:unhideWhenUsed/>
    <w:rsid w:val="00873AAD"/>
    <w:rPr>
      <w:color w:val="0563C1" w:themeColor="hyperlink"/>
      <w:u w:val="single"/>
    </w:rPr>
  </w:style>
  <w:style w:type="character" w:styleId="Nevyrieenzmienka">
    <w:name w:val="Unresolved Mention"/>
    <w:basedOn w:val="Predvolenpsmoodseku"/>
    <w:uiPriority w:val="99"/>
    <w:semiHidden/>
    <w:unhideWhenUsed/>
    <w:rsid w:val="00873AAD"/>
    <w:rPr>
      <w:color w:val="605E5C"/>
      <w:shd w:val="clear" w:color="auto" w:fill="E1DFDD"/>
    </w:rPr>
  </w:style>
  <w:style w:type="table" w:styleId="Mriekatabuky">
    <w:name w:val="Table Grid"/>
    <w:basedOn w:val="Normlnatabuka"/>
    <w:uiPriority w:val="39"/>
    <w:rsid w:val="00020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0D538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D5387"/>
    <w:rPr>
      <w:sz w:val="20"/>
      <w:szCs w:val="20"/>
    </w:rPr>
  </w:style>
  <w:style w:type="character" w:styleId="Odkaznapoznmkupodiarou">
    <w:name w:val="footnote reference"/>
    <w:basedOn w:val="Predvolenpsmoodseku"/>
    <w:uiPriority w:val="99"/>
    <w:semiHidden/>
    <w:unhideWhenUsed/>
    <w:rsid w:val="000D5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6147">
      <w:bodyDiv w:val="1"/>
      <w:marLeft w:val="0"/>
      <w:marRight w:val="0"/>
      <w:marTop w:val="0"/>
      <w:marBottom w:val="0"/>
      <w:divBdr>
        <w:top w:val="none" w:sz="0" w:space="0" w:color="auto"/>
        <w:left w:val="none" w:sz="0" w:space="0" w:color="auto"/>
        <w:bottom w:val="none" w:sz="0" w:space="0" w:color="auto"/>
        <w:right w:val="none" w:sz="0" w:space="0" w:color="auto"/>
      </w:divBdr>
    </w:div>
    <w:div w:id="12320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aav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5FFD-D889-4B38-B9B4-4949ED86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2447</Words>
  <Characters>13949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Mikuláš</dc:creator>
  <cp:keywords/>
  <dc:description/>
  <cp:lastModifiedBy>Soňa Gewisslerová</cp:lastModifiedBy>
  <cp:revision>2</cp:revision>
  <dcterms:created xsi:type="dcterms:W3CDTF">2020-11-19T07:45:00Z</dcterms:created>
  <dcterms:modified xsi:type="dcterms:W3CDTF">2020-11-19T07:45:00Z</dcterms:modified>
</cp:coreProperties>
</file>